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833" w:rsidRDefault="00A43833" w:rsidP="00D44E90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результатов анкетирования на Интернет-сайте</w:t>
      </w:r>
    </w:p>
    <w:p w:rsidR="00A43833" w:rsidRDefault="00A43833" w:rsidP="00D44E90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Федерального казначейства по Липецкой области</w:t>
      </w:r>
    </w:p>
    <w:p w:rsidR="00DE563B" w:rsidRDefault="00A43833" w:rsidP="00D44E90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состоянию </w:t>
      </w:r>
      <w:r w:rsidR="0010002E" w:rsidRPr="001C44FC">
        <w:rPr>
          <w:rFonts w:ascii="Times New Roman" w:hAnsi="Times New Roman"/>
          <w:b/>
          <w:sz w:val="28"/>
          <w:szCs w:val="28"/>
        </w:rPr>
        <w:t xml:space="preserve"> на </w:t>
      </w:r>
      <w:r w:rsidR="00FD293B" w:rsidRPr="00FD293B">
        <w:rPr>
          <w:rFonts w:ascii="Times New Roman" w:hAnsi="Times New Roman"/>
          <w:b/>
          <w:sz w:val="28"/>
          <w:szCs w:val="28"/>
        </w:rPr>
        <w:t>1</w:t>
      </w:r>
      <w:r w:rsidR="0010002E" w:rsidRPr="001C44FC">
        <w:rPr>
          <w:rFonts w:ascii="Times New Roman" w:hAnsi="Times New Roman"/>
          <w:b/>
          <w:sz w:val="28"/>
          <w:szCs w:val="28"/>
        </w:rPr>
        <w:t xml:space="preserve"> </w:t>
      </w:r>
      <w:r w:rsidR="00BD061D">
        <w:rPr>
          <w:rFonts w:ascii="Times New Roman" w:hAnsi="Times New Roman"/>
          <w:b/>
          <w:sz w:val="28"/>
          <w:szCs w:val="28"/>
        </w:rPr>
        <w:t>янва</w:t>
      </w:r>
      <w:r w:rsidR="00F331C2">
        <w:rPr>
          <w:rFonts w:ascii="Times New Roman" w:hAnsi="Times New Roman"/>
          <w:b/>
          <w:sz w:val="28"/>
          <w:szCs w:val="28"/>
        </w:rPr>
        <w:t>ря</w:t>
      </w:r>
      <w:r w:rsidR="008E1227">
        <w:rPr>
          <w:rFonts w:ascii="Times New Roman" w:hAnsi="Times New Roman"/>
          <w:b/>
          <w:sz w:val="28"/>
          <w:szCs w:val="28"/>
        </w:rPr>
        <w:t xml:space="preserve"> </w:t>
      </w:r>
      <w:r w:rsidR="0010002E" w:rsidRPr="001C44FC">
        <w:rPr>
          <w:rFonts w:ascii="Times New Roman" w:hAnsi="Times New Roman"/>
          <w:b/>
          <w:sz w:val="28"/>
          <w:szCs w:val="28"/>
        </w:rPr>
        <w:t>20</w:t>
      </w:r>
      <w:r w:rsidR="00BD061D">
        <w:rPr>
          <w:rFonts w:ascii="Times New Roman" w:hAnsi="Times New Roman"/>
          <w:b/>
          <w:sz w:val="28"/>
          <w:szCs w:val="28"/>
        </w:rPr>
        <w:t>21</w:t>
      </w:r>
      <w:r w:rsidR="009F6483">
        <w:rPr>
          <w:rFonts w:ascii="Times New Roman" w:hAnsi="Times New Roman"/>
          <w:b/>
          <w:sz w:val="28"/>
          <w:szCs w:val="28"/>
        </w:rPr>
        <w:t xml:space="preserve"> </w:t>
      </w:r>
      <w:r w:rsidR="004B06A7">
        <w:rPr>
          <w:rFonts w:ascii="Times New Roman" w:hAnsi="Times New Roman"/>
          <w:b/>
          <w:sz w:val="28"/>
          <w:szCs w:val="28"/>
        </w:rPr>
        <w:t>г</w:t>
      </w:r>
      <w:r w:rsidR="009F6483">
        <w:rPr>
          <w:rFonts w:ascii="Times New Roman" w:hAnsi="Times New Roman"/>
          <w:b/>
          <w:sz w:val="28"/>
          <w:szCs w:val="28"/>
        </w:rPr>
        <w:t>.</w:t>
      </w:r>
    </w:p>
    <w:p w:rsidR="00DE563B" w:rsidRDefault="00DE563B" w:rsidP="002078A5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1EDE" w:rsidRPr="00B5408A" w:rsidRDefault="0010002E" w:rsidP="004F6D4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408A">
        <w:rPr>
          <w:rFonts w:ascii="Times New Roman" w:hAnsi="Times New Roman"/>
          <w:sz w:val="28"/>
          <w:szCs w:val="28"/>
        </w:rPr>
        <w:t xml:space="preserve">В соответствии с приказом Федерального казначейства от 18.11.2011 № 548 «Об утверждении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казначейства», Порядком получения и обработки информации о внешней </w:t>
      </w:r>
      <w:r w:rsidR="004A1088" w:rsidRPr="00B5408A">
        <w:rPr>
          <w:rFonts w:ascii="Times New Roman" w:hAnsi="Times New Roman"/>
          <w:sz w:val="28"/>
          <w:szCs w:val="28"/>
        </w:rPr>
        <w:t xml:space="preserve">оценке </w:t>
      </w:r>
      <w:r w:rsidRPr="00B5408A">
        <w:rPr>
          <w:rFonts w:ascii="Times New Roman" w:hAnsi="Times New Roman"/>
          <w:sz w:val="28"/>
          <w:szCs w:val="28"/>
        </w:rPr>
        <w:t>деятельности Управления Федерального казначейства по Липецкой области</w:t>
      </w:r>
      <w:r w:rsidR="00D44E90">
        <w:rPr>
          <w:rFonts w:ascii="Times New Roman" w:hAnsi="Times New Roman"/>
          <w:sz w:val="28"/>
          <w:szCs w:val="28"/>
        </w:rPr>
        <w:t xml:space="preserve"> </w:t>
      </w:r>
      <w:r w:rsidR="00D44E90" w:rsidRPr="00B5408A">
        <w:rPr>
          <w:rFonts w:ascii="Times New Roman" w:hAnsi="Times New Roman"/>
          <w:sz w:val="28"/>
          <w:szCs w:val="28"/>
        </w:rPr>
        <w:t>(далее - Управление)</w:t>
      </w:r>
      <w:r w:rsidRPr="00B5408A">
        <w:rPr>
          <w:rFonts w:ascii="Times New Roman" w:hAnsi="Times New Roman"/>
          <w:sz w:val="28"/>
          <w:szCs w:val="28"/>
        </w:rPr>
        <w:t xml:space="preserve">, утвержденного приказом Управления от </w:t>
      </w:r>
      <w:r w:rsidR="004A1088" w:rsidRPr="00B5408A">
        <w:rPr>
          <w:rFonts w:ascii="Times New Roman" w:hAnsi="Times New Roman"/>
          <w:sz w:val="28"/>
          <w:szCs w:val="28"/>
        </w:rPr>
        <w:t>06</w:t>
      </w:r>
      <w:r w:rsidRPr="00B5408A">
        <w:rPr>
          <w:rFonts w:ascii="Times New Roman" w:hAnsi="Times New Roman"/>
          <w:sz w:val="28"/>
          <w:szCs w:val="28"/>
        </w:rPr>
        <w:t>.0</w:t>
      </w:r>
      <w:r w:rsidR="004A1088" w:rsidRPr="00B5408A">
        <w:rPr>
          <w:rFonts w:ascii="Times New Roman" w:hAnsi="Times New Roman"/>
          <w:sz w:val="28"/>
          <w:szCs w:val="28"/>
        </w:rPr>
        <w:t>9</w:t>
      </w:r>
      <w:r w:rsidRPr="00B5408A">
        <w:rPr>
          <w:rFonts w:ascii="Times New Roman" w:hAnsi="Times New Roman"/>
          <w:sz w:val="28"/>
          <w:szCs w:val="28"/>
        </w:rPr>
        <w:t>.201</w:t>
      </w:r>
      <w:r w:rsidR="004A1088" w:rsidRPr="00B5408A">
        <w:rPr>
          <w:rFonts w:ascii="Times New Roman" w:hAnsi="Times New Roman"/>
          <w:sz w:val="28"/>
          <w:szCs w:val="28"/>
        </w:rPr>
        <w:t>7</w:t>
      </w:r>
      <w:r w:rsidRPr="00B5408A">
        <w:rPr>
          <w:rFonts w:ascii="Times New Roman" w:hAnsi="Times New Roman"/>
          <w:sz w:val="28"/>
          <w:szCs w:val="28"/>
        </w:rPr>
        <w:t xml:space="preserve"> № </w:t>
      </w:r>
      <w:r w:rsidR="004A1088" w:rsidRPr="00B5408A">
        <w:rPr>
          <w:rFonts w:ascii="Times New Roman" w:hAnsi="Times New Roman"/>
          <w:sz w:val="28"/>
          <w:szCs w:val="28"/>
        </w:rPr>
        <w:t xml:space="preserve">300 </w:t>
      </w:r>
      <w:r w:rsidRPr="00B5408A">
        <w:rPr>
          <w:rFonts w:ascii="Times New Roman" w:hAnsi="Times New Roman"/>
          <w:sz w:val="28"/>
          <w:szCs w:val="28"/>
        </w:rPr>
        <w:t xml:space="preserve">о/д и письмом Федерального казначейства </w:t>
      </w:r>
      <w:r w:rsidR="00FD39F5" w:rsidRPr="00B5408A">
        <w:rPr>
          <w:rFonts w:ascii="Times New Roman" w:hAnsi="Times New Roman"/>
          <w:sz w:val="28"/>
          <w:szCs w:val="28"/>
        </w:rPr>
        <w:t>от 29.12.2015</w:t>
      </w:r>
      <w:proofErr w:type="gramEnd"/>
      <w:r w:rsidR="00FD39F5" w:rsidRPr="00B5408A">
        <w:rPr>
          <w:rFonts w:ascii="Times New Roman" w:hAnsi="Times New Roman"/>
          <w:sz w:val="28"/>
          <w:szCs w:val="28"/>
        </w:rPr>
        <w:t xml:space="preserve"> № 07-04-05/06-914 </w:t>
      </w:r>
      <w:r w:rsidRPr="00B5408A">
        <w:rPr>
          <w:rFonts w:ascii="Times New Roman" w:hAnsi="Times New Roman"/>
          <w:sz w:val="28"/>
          <w:szCs w:val="28"/>
        </w:rPr>
        <w:t>«Об организации анализа информации на Интернет-сайтах» проводится оперативный анализ информаци</w:t>
      </w:r>
      <w:r w:rsidR="00CD00AF" w:rsidRPr="00B5408A">
        <w:rPr>
          <w:rFonts w:ascii="Times New Roman" w:hAnsi="Times New Roman"/>
          <w:sz w:val="28"/>
          <w:szCs w:val="28"/>
        </w:rPr>
        <w:t>и о внешней оценке деятельности</w:t>
      </w:r>
      <w:r w:rsidRPr="00B5408A">
        <w:rPr>
          <w:rFonts w:ascii="Times New Roman" w:hAnsi="Times New Roman"/>
          <w:sz w:val="28"/>
          <w:szCs w:val="28"/>
        </w:rPr>
        <w:t xml:space="preserve"> </w:t>
      </w:r>
      <w:r w:rsidR="00482F93">
        <w:rPr>
          <w:rFonts w:ascii="Times New Roman" w:hAnsi="Times New Roman"/>
          <w:sz w:val="28"/>
          <w:szCs w:val="28"/>
        </w:rPr>
        <w:t xml:space="preserve">Управления </w:t>
      </w:r>
      <w:r w:rsidR="00CD00AF" w:rsidRPr="00B5408A">
        <w:rPr>
          <w:rFonts w:ascii="Times New Roman" w:hAnsi="Times New Roman"/>
          <w:sz w:val="28"/>
          <w:szCs w:val="28"/>
        </w:rPr>
        <w:t xml:space="preserve">при проведении онлайн-опросов посетителей, </w:t>
      </w:r>
      <w:r w:rsidRPr="00B5408A">
        <w:rPr>
          <w:rFonts w:ascii="Times New Roman" w:hAnsi="Times New Roman"/>
          <w:sz w:val="28"/>
          <w:szCs w:val="28"/>
        </w:rPr>
        <w:t>поступаю</w:t>
      </w:r>
      <w:r w:rsidR="00CD00AF" w:rsidRPr="00B5408A">
        <w:rPr>
          <w:rFonts w:ascii="Times New Roman" w:hAnsi="Times New Roman"/>
          <w:sz w:val="28"/>
          <w:szCs w:val="28"/>
        </w:rPr>
        <w:t>щей с Интернет-сайта.</w:t>
      </w:r>
    </w:p>
    <w:p w:rsidR="00916A24" w:rsidRDefault="0010002E" w:rsidP="004F6D42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8257C">
        <w:rPr>
          <w:rFonts w:ascii="Times New Roman" w:hAnsi="Times New Roman"/>
          <w:sz w:val="28"/>
          <w:szCs w:val="28"/>
        </w:rPr>
        <w:t xml:space="preserve">По состоянию на </w:t>
      </w:r>
      <w:r w:rsidR="002073F8">
        <w:rPr>
          <w:rFonts w:ascii="Times New Roman" w:hAnsi="Times New Roman"/>
          <w:sz w:val="28"/>
          <w:szCs w:val="28"/>
        </w:rPr>
        <w:t>1</w:t>
      </w:r>
      <w:r w:rsidRPr="0028257C">
        <w:rPr>
          <w:rFonts w:ascii="Times New Roman" w:hAnsi="Times New Roman"/>
          <w:sz w:val="28"/>
          <w:szCs w:val="28"/>
        </w:rPr>
        <w:t xml:space="preserve"> </w:t>
      </w:r>
      <w:r w:rsidR="002073F8">
        <w:rPr>
          <w:rFonts w:ascii="Times New Roman" w:hAnsi="Times New Roman"/>
          <w:sz w:val="28"/>
          <w:szCs w:val="28"/>
        </w:rPr>
        <w:t>января</w:t>
      </w:r>
      <w:r w:rsidR="008A5227" w:rsidRPr="0028257C">
        <w:rPr>
          <w:rFonts w:ascii="Times New Roman" w:hAnsi="Times New Roman"/>
          <w:sz w:val="28"/>
          <w:szCs w:val="28"/>
        </w:rPr>
        <w:t xml:space="preserve"> </w:t>
      </w:r>
      <w:r w:rsidR="00E553F6" w:rsidRPr="0028257C">
        <w:rPr>
          <w:rFonts w:ascii="Times New Roman" w:hAnsi="Times New Roman"/>
          <w:sz w:val="28"/>
          <w:szCs w:val="28"/>
        </w:rPr>
        <w:t>202</w:t>
      </w:r>
      <w:r w:rsidR="002073F8">
        <w:rPr>
          <w:rFonts w:ascii="Times New Roman" w:hAnsi="Times New Roman"/>
          <w:sz w:val="28"/>
          <w:szCs w:val="28"/>
        </w:rPr>
        <w:t>1</w:t>
      </w:r>
      <w:r w:rsidR="00331637" w:rsidRPr="0028257C">
        <w:rPr>
          <w:rFonts w:ascii="Times New Roman" w:hAnsi="Times New Roman"/>
          <w:sz w:val="28"/>
          <w:szCs w:val="28"/>
        </w:rPr>
        <w:t xml:space="preserve"> г.</w:t>
      </w:r>
      <w:r w:rsidRPr="0028257C">
        <w:rPr>
          <w:rFonts w:ascii="Times New Roman" w:hAnsi="Times New Roman"/>
          <w:sz w:val="28"/>
          <w:szCs w:val="28"/>
        </w:rPr>
        <w:t xml:space="preserve"> на официальном сайте Управления в сети Интернет внешними респондентами был</w:t>
      </w:r>
      <w:r w:rsidR="00147C17" w:rsidRPr="0028257C">
        <w:rPr>
          <w:rFonts w:ascii="Times New Roman" w:hAnsi="Times New Roman"/>
          <w:sz w:val="28"/>
          <w:szCs w:val="28"/>
        </w:rPr>
        <w:t>о</w:t>
      </w:r>
      <w:r w:rsidRPr="0028257C">
        <w:rPr>
          <w:rFonts w:ascii="Times New Roman" w:hAnsi="Times New Roman"/>
          <w:sz w:val="28"/>
          <w:szCs w:val="28"/>
        </w:rPr>
        <w:t xml:space="preserve"> заполнен</w:t>
      </w:r>
      <w:r w:rsidR="00147C17" w:rsidRPr="0028257C">
        <w:rPr>
          <w:rFonts w:ascii="Times New Roman" w:hAnsi="Times New Roman"/>
          <w:sz w:val="28"/>
          <w:szCs w:val="28"/>
        </w:rPr>
        <w:t>о</w:t>
      </w:r>
      <w:r w:rsidRPr="0028257C">
        <w:rPr>
          <w:rFonts w:ascii="Times New Roman" w:hAnsi="Times New Roman"/>
          <w:sz w:val="28"/>
          <w:szCs w:val="28"/>
        </w:rPr>
        <w:t xml:space="preserve"> </w:t>
      </w:r>
      <w:r w:rsidR="002073F8">
        <w:rPr>
          <w:rFonts w:ascii="Times New Roman" w:hAnsi="Times New Roman"/>
          <w:sz w:val="28"/>
          <w:szCs w:val="28"/>
        </w:rPr>
        <w:t>13</w:t>
      </w:r>
      <w:r w:rsidR="00F331C2">
        <w:rPr>
          <w:rFonts w:ascii="Times New Roman" w:hAnsi="Times New Roman"/>
          <w:sz w:val="28"/>
          <w:szCs w:val="28"/>
        </w:rPr>
        <w:t>4</w:t>
      </w:r>
      <w:r w:rsidR="000A4AF4" w:rsidRPr="0028257C">
        <w:rPr>
          <w:rFonts w:ascii="Times New Roman" w:hAnsi="Times New Roman"/>
          <w:sz w:val="28"/>
          <w:szCs w:val="28"/>
        </w:rPr>
        <w:t xml:space="preserve"> анкет</w:t>
      </w:r>
      <w:r w:rsidR="00CD5881">
        <w:rPr>
          <w:rFonts w:ascii="Times New Roman" w:hAnsi="Times New Roman"/>
          <w:sz w:val="28"/>
          <w:szCs w:val="28"/>
        </w:rPr>
        <w:t>ы</w:t>
      </w:r>
      <w:r w:rsidR="00482F93">
        <w:rPr>
          <w:rFonts w:ascii="Times New Roman" w:hAnsi="Times New Roman"/>
          <w:sz w:val="28"/>
          <w:szCs w:val="28"/>
        </w:rPr>
        <w:t>, и</w:t>
      </w:r>
      <w:r w:rsidR="00253D88" w:rsidRPr="0028257C">
        <w:rPr>
          <w:rFonts w:ascii="Times New Roman" w:hAnsi="Times New Roman"/>
          <w:sz w:val="28"/>
          <w:szCs w:val="28"/>
        </w:rPr>
        <w:t>з них</w:t>
      </w:r>
      <w:r w:rsidR="00916A24" w:rsidRPr="0028257C">
        <w:rPr>
          <w:rFonts w:ascii="Times New Roman" w:hAnsi="Times New Roman"/>
          <w:sz w:val="28"/>
          <w:szCs w:val="28"/>
        </w:rPr>
        <w:t xml:space="preserve"> </w:t>
      </w:r>
      <w:r w:rsidR="00F331C2">
        <w:rPr>
          <w:rFonts w:ascii="Times New Roman" w:hAnsi="Times New Roman"/>
          <w:sz w:val="28"/>
          <w:szCs w:val="28"/>
        </w:rPr>
        <w:t>1</w:t>
      </w:r>
      <w:r w:rsidR="002073F8">
        <w:rPr>
          <w:rFonts w:ascii="Times New Roman" w:hAnsi="Times New Roman"/>
          <w:sz w:val="28"/>
          <w:szCs w:val="28"/>
        </w:rPr>
        <w:t>3</w:t>
      </w:r>
      <w:r w:rsidR="00F331C2">
        <w:rPr>
          <w:rFonts w:ascii="Times New Roman" w:hAnsi="Times New Roman"/>
          <w:sz w:val="28"/>
          <w:szCs w:val="28"/>
        </w:rPr>
        <w:t>0</w:t>
      </w:r>
      <w:r w:rsidR="00482F93">
        <w:rPr>
          <w:rFonts w:ascii="Times New Roman" w:hAnsi="Times New Roman"/>
          <w:sz w:val="28"/>
          <w:szCs w:val="28"/>
        </w:rPr>
        <w:t xml:space="preserve"> анкет </w:t>
      </w:r>
      <w:r w:rsidR="00D44E90">
        <w:rPr>
          <w:rFonts w:ascii="Times New Roman" w:hAnsi="Times New Roman"/>
          <w:sz w:val="28"/>
          <w:szCs w:val="28"/>
        </w:rPr>
        <w:t>з</w:t>
      </w:r>
      <w:r w:rsidR="00253D88" w:rsidRPr="0028257C">
        <w:rPr>
          <w:rFonts w:ascii="Times New Roman" w:hAnsi="Times New Roman"/>
          <w:sz w:val="28"/>
          <w:szCs w:val="28"/>
        </w:rPr>
        <w:t xml:space="preserve">аполнены </w:t>
      </w:r>
      <w:r w:rsidR="00916A24" w:rsidRPr="0028257C">
        <w:rPr>
          <w:rFonts w:ascii="Times New Roman" w:hAnsi="Times New Roman"/>
          <w:sz w:val="28"/>
          <w:szCs w:val="28"/>
        </w:rPr>
        <w:t xml:space="preserve">надлежащим </w:t>
      </w:r>
      <w:r w:rsidR="00253D88" w:rsidRPr="0028257C">
        <w:rPr>
          <w:rFonts w:ascii="Times New Roman" w:hAnsi="Times New Roman"/>
          <w:sz w:val="28"/>
          <w:szCs w:val="28"/>
        </w:rPr>
        <w:t>образом,</w:t>
      </w:r>
      <w:r w:rsidR="00916A24">
        <w:rPr>
          <w:rFonts w:ascii="Times New Roman" w:hAnsi="Times New Roman"/>
          <w:sz w:val="28"/>
          <w:szCs w:val="28"/>
        </w:rPr>
        <w:t xml:space="preserve"> </w:t>
      </w:r>
      <w:r w:rsidR="00482F93">
        <w:rPr>
          <w:rFonts w:ascii="Times New Roman" w:hAnsi="Times New Roman"/>
          <w:sz w:val="28"/>
          <w:szCs w:val="28"/>
        </w:rPr>
        <w:t>4</w:t>
      </w:r>
      <w:r w:rsidR="004D678A">
        <w:rPr>
          <w:rFonts w:ascii="Times New Roman" w:hAnsi="Times New Roman"/>
          <w:sz w:val="28"/>
          <w:szCs w:val="28"/>
        </w:rPr>
        <w:t xml:space="preserve"> </w:t>
      </w:r>
      <w:r w:rsidR="00482F93">
        <w:rPr>
          <w:rFonts w:ascii="Times New Roman" w:hAnsi="Times New Roman"/>
          <w:sz w:val="28"/>
          <w:szCs w:val="28"/>
        </w:rPr>
        <w:t xml:space="preserve">анкеты </w:t>
      </w:r>
      <w:r w:rsidR="00D44E90">
        <w:rPr>
          <w:rFonts w:ascii="Times New Roman" w:hAnsi="Times New Roman"/>
          <w:sz w:val="28"/>
          <w:szCs w:val="28"/>
        </w:rPr>
        <w:t>-</w:t>
      </w:r>
      <w:r w:rsidR="00253D88">
        <w:rPr>
          <w:rFonts w:ascii="Times New Roman" w:hAnsi="Times New Roman"/>
          <w:sz w:val="28"/>
          <w:szCs w:val="28"/>
        </w:rPr>
        <w:t xml:space="preserve"> ненадлежащим образом</w:t>
      </w:r>
      <w:r w:rsidR="00916A24">
        <w:rPr>
          <w:rFonts w:ascii="Times New Roman" w:hAnsi="Times New Roman"/>
          <w:sz w:val="28"/>
          <w:szCs w:val="28"/>
        </w:rPr>
        <w:t>.</w:t>
      </w:r>
    </w:p>
    <w:p w:rsidR="003473CE" w:rsidRDefault="00BE1863" w:rsidP="004F6D4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Респондентами </w:t>
      </w:r>
      <w:r>
        <w:rPr>
          <w:rFonts w:ascii="Times New Roman" w:hAnsi="Times New Roman"/>
          <w:sz w:val="28"/>
          <w:szCs w:val="28"/>
          <w:lang w:val="en-US"/>
        </w:rPr>
        <w:t>Online</w:t>
      </w:r>
      <w:r>
        <w:rPr>
          <w:rFonts w:ascii="Times New Roman" w:hAnsi="Times New Roman"/>
          <w:sz w:val="28"/>
          <w:szCs w:val="28"/>
        </w:rPr>
        <w:t>-опросов выступили как физические, так и юридические лица.</w:t>
      </w:r>
      <w:r w:rsidR="003473CE" w:rsidRPr="003473CE">
        <w:rPr>
          <w:rFonts w:ascii="Times New Roman" w:hAnsi="Times New Roman"/>
          <w:sz w:val="28"/>
          <w:szCs w:val="28"/>
        </w:rPr>
        <w:t xml:space="preserve"> </w:t>
      </w:r>
      <w:r w:rsidR="004F6D42">
        <w:rPr>
          <w:rFonts w:ascii="Times New Roman" w:hAnsi="Times New Roman"/>
          <w:sz w:val="28"/>
          <w:szCs w:val="28"/>
        </w:rPr>
        <w:t>«М</w:t>
      </w:r>
      <w:r w:rsidR="003473CE">
        <w:rPr>
          <w:rFonts w:ascii="Times New Roman" w:hAnsi="Times New Roman"/>
          <w:sz w:val="28"/>
          <w:szCs w:val="28"/>
        </w:rPr>
        <w:t xml:space="preserve">аксимальный» балл </w:t>
      </w:r>
      <w:r w:rsidR="00482F93">
        <w:rPr>
          <w:rFonts w:ascii="Times New Roman" w:hAnsi="Times New Roman"/>
          <w:sz w:val="28"/>
          <w:szCs w:val="28"/>
        </w:rPr>
        <w:t>соответствует</w:t>
      </w:r>
      <w:r w:rsidR="003473CE">
        <w:rPr>
          <w:rFonts w:ascii="Times New Roman" w:hAnsi="Times New Roman"/>
          <w:sz w:val="28"/>
          <w:szCs w:val="28"/>
        </w:rPr>
        <w:t xml:space="preserve"> </w:t>
      </w:r>
      <w:r w:rsidR="00482F93">
        <w:rPr>
          <w:rFonts w:ascii="Times New Roman" w:hAnsi="Times New Roman"/>
          <w:sz w:val="28"/>
          <w:szCs w:val="28"/>
        </w:rPr>
        <w:t>«</w:t>
      </w:r>
      <w:r w:rsidR="003473CE">
        <w:rPr>
          <w:rFonts w:ascii="Times New Roman" w:hAnsi="Times New Roman"/>
          <w:sz w:val="28"/>
          <w:szCs w:val="28"/>
        </w:rPr>
        <w:t>4</w:t>
      </w:r>
      <w:r w:rsidR="00B03CC1">
        <w:rPr>
          <w:rFonts w:ascii="Times New Roman" w:hAnsi="Times New Roman"/>
          <w:sz w:val="28"/>
          <w:szCs w:val="28"/>
        </w:rPr>
        <w:t>»</w:t>
      </w:r>
      <w:r w:rsidR="003473CE">
        <w:rPr>
          <w:rFonts w:ascii="Times New Roman" w:hAnsi="Times New Roman"/>
          <w:sz w:val="28"/>
          <w:szCs w:val="28"/>
        </w:rPr>
        <w:t xml:space="preserve">, «минимальный» </w:t>
      </w:r>
      <w:r w:rsidR="004F6D42">
        <w:rPr>
          <w:rFonts w:ascii="Times New Roman" w:hAnsi="Times New Roman"/>
          <w:sz w:val="28"/>
          <w:szCs w:val="28"/>
        </w:rPr>
        <w:t>-</w:t>
      </w:r>
      <w:r w:rsidR="003473CE">
        <w:rPr>
          <w:rFonts w:ascii="Times New Roman" w:hAnsi="Times New Roman"/>
          <w:sz w:val="28"/>
          <w:szCs w:val="28"/>
        </w:rPr>
        <w:t xml:space="preserve"> </w:t>
      </w:r>
      <w:r w:rsidR="00482F93">
        <w:rPr>
          <w:rFonts w:ascii="Times New Roman" w:hAnsi="Times New Roman"/>
          <w:sz w:val="28"/>
          <w:szCs w:val="28"/>
        </w:rPr>
        <w:t>«</w:t>
      </w:r>
      <w:r w:rsidR="003473CE">
        <w:rPr>
          <w:rFonts w:ascii="Times New Roman" w:hAnsi="Times New Roman"/>
          <w:sz w:val="28"/>
          <w:szCs w:val="28"/>
        </w:rPr>
        <w:t>1</w:t>
      </w:r>
      <w:r w:rsidR="00482F93">
        <w:rPr>
          <w:rFonts w:ascii="Times New Roman" w:hAnsi="Times New Roman"/>
          <w:sz w:val="28"/>
          <w:szCs w:val="28"/>
        </w:rPr>
        <w:t>»</w:t>
      </w:r>
      <w:r w:rsidR="00BA6250">
        <w:rPr>
          <w:rFonts w:ascii="Times New Roman" w:hAnsi="Times New Roman"/>
          <w:sz w:val="28"/>
          <w:szCs w:val="28"/>
        </w:rPr>
        <w:t>:</w:t>
      </w:r>
    </w:p>
    <w:p w:rsidR="003473CE" w:rsidRDefault="00F331C2" w:rsidP="004F6D4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000F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="002000F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3473CE">
        <w:rPr>
          <w:rFonts w:ascii="Times New Roman" w:hAnsi="Times New Roman"/>
          <w:sz w:val="28"/>
          <w:szCs w:val="28"/>
        </w:rPr>
        <w:t xml:space="preserve">% </w:t>
      </w:r>
      <w:r w:rsidR="00D44E90">
        <w:rPr>
          <w:rFonts w:ascii="Times New Roman" w:hAnsi="Times New Roman"/>
          <w:sz w:val="28"/>
          <w:szCs w:val="28"/>
        </w:rPr>
        <w:t>составили ответы с оценкой</w:t>
      </w:r>
      <w:r w:rsidR="004F6D42">
        <w:rPr>
          <w:rFonts w:ascii="Times New Roman" w:hAnsi="Times New Roman"/>
          <w:sz w:val="28"/>
          <w:szCs w:val="28"/>
        </w:rPr>
        <w:t xml:space="preserve"> «4»</w:t>
      </w:r>
      <w:r w:rsidR="003473CE">
        <w:rPr>
          <w:rFonts w:ascii="Times New Roman" w:hAnsi="Times New Roman"/>
          <w:sz w:val="28"/>
          <w:szCs w:val="28"/>
        </w:rPr>
        <w:t>;</w:t>
      </w:r>
    </w:p>
    <w:p w:rsidR="003473CE" w:rsidRDefault="002000F4" w:rsidP="004F6D4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4,7</w:t>
      </w:r>
      <w:r w:rsidR="00F331C2">
        <w:rPr>
          <w:rFonts w:ascii="Times New Roman" w:hAnsi="Times New Roman"/>
          <w:sz w:val="28"/>
          <w:szCs w:val="28"/>
        </w:rPr>
        <w:t xml:space="preserve"> </w:t>
      </w:r>
      <w:r w:rsidR="004F6D42">
        <w:rPr>
          <w:rFonts w:ascii="Times New Roman" w:hAnsi="Times New Roman"/>
          <w:sz w:val="28"/>
          <w:szCs w:val="28"/>
        </w:rPr>
        <w:t xml:space="preserve">%  -  </w:t>
      </w:r>
      <w:r w:rsidR="00D44E90">
        <w:rPr>
          <w:rFonts w:ascii="Times New Roman" w:hAnsi="Times New Roman"/>
          <w:sz w:val="28"/>
          <w:szCs w:val="28"/>
        </w:rPr>
        <w:t xml:space="preserve">ответы с оценкой </w:t>
      </w:r>
      <w:r w:rsidR="004F6D42">
        <w:rPr>
          <w:rFonts w:ascii="Times New Roman" w:hAnsi="Times New Roman"/>
          <w:sz w:val="28"/>
          <w:szCs w:val="28"/>
        </w:rPr>
        <w:t>«3»</w:t>
      </w:r>
      <w:r w:rsidR="003473CE">
        <w:rPr>
          <w:rFonts w:ascii="Times New Roman" w:hAnsi="Times New Roman"/>
          <w:sz w:val="28"/>
          <w:szCs w:val="28"/>
        </w:rPr>
        <w:t>;</w:t>
      </w:r>
    </w:p>
    <w:p w:rsidR="003473CE" w:rsidRDefault="003A0E67" w:rsidP="004F6D4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0,1</w:t>
      </w:r>
      <w:r w:rsidR="003473CE">
        <w:rPr>
          <w:rFonts w:ascii="Times New Roman" w:hAnsi="Times New Roman"/>
          <w:sz w:val="28"/>
          <w:szCs w:val="28"/>
        </w:rPr>
        <w:t xml:space="preserve"> % – </w:t>
      </w:r>
      <w:r w:rsidR="00D44E90">
        <w:rPr>
          <w:rFonts w:ascii="Times New Roman" w:hAnsi="Times New Roman"/>
          <w:sz w:val="28"/>
          <w:szCs w:val="28"/>
        </w:rPr>
        <w:t xml:space="preserve">ответы с оценкой </w:t>
      </w:r>
      <w:r w:rsidR="004F6D42">
        <w:rPr>
          <w:rFonts w:ascii="Times New Roman" w:hAnsi="Times New Roman"/>
          <w:sz w:val="28"/>
          <w:szCs w:val="28"/>
        </w:rPr>
        <w:t>«2».</w:t>
      </w:r>
    </w:p>
    <w:p w:rsidR="009749DB" w:rsidRPr="003564DF" w:rsidRDefault="00B5408A" w:rsidP="00642DD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D7BEB">
        <w:rPr>
          <w:rFonts w:ascii="Times New Roman" w:hAnsi="Times New Roman"/>
          <w:sz w:val="28"/>
          <w:szCs w:val="28"/>
        </w:rPr>
        <w:t>По результатам онлайн</w:t>
      </w:r>
      <w:r w:rsidR="007B338A" w:rsidRPr="002D7BEB">
        <w:rPr>
          <w:rFonts w:ascii="Times New Roman" w:hAnsi="Times New Roman"/>
          <w:sz w:val="28"/>
          <w:szCs w:val="28"/>
        </w:rPr>
        <w:t xml:space="preserve"> </w:t>
      </w:r>
      <w:r w:rsidRPr="002D7BEB">
        <w:rPr>
          <w:rFonts w:ascii="Times New Roman" w:hAnsi="Times New Roman"/>
          <w:sz w:val="28"/>
          <w:szCs w:val="28"/>
        </w:rPr>
        <w:t>-</w:t>
      </w:r>
      <w:r w:rsidR="007B338A" w:rsidRPr="002D7BEB">
        <w:rPr>
          <w:rFonts w:ascii="Times New Roman" w:hAnsi="Times New Roman"/>
          <w:sz w:val="28"/>
          <w:szCs w:val="28"/>
        </w:rPr>
        <w:t xml:space="preserve"> </w:t>
      </w:r>
      <w:r w:rsidRPr="003564DF">
        <w:rPr>
          <w:rFonts w:ascii="Times New Roman" w:hAnsi="Times New Roman"/>
          <w:sz w:val="28"/>
          <w:szCs w:val="28"/>
        </w:rPr>
        <w:t>анкетирования внешняя оценка деятельности Упра</w:t>
      </w:r>
      <w:r w:rsidR="007B338A" w:rsidRPr="003564DF">
        <w:rPr>
          <w:rFonts w:ascii="Times New Roman" w:hAnsi="Times New Roman"/>
          <w:sz w:val="28"/>
          <w:szCs w:val="28"/>
        </w:rPr>
        <w:t>в</w:t>
      </w:r>
      <w:r w:rsidRPr="003564DF">
        <w:rPr>
          <w:rFonts w:ascii="Times New Roman" w:hAnsi="Times New Roman"/>
          <w:sz w:val="28"/>
          <w:szCs w:val="28"/>
        </w:rPr>
        <w:t>ления Федерального казначейства по Липецк</w:t>
      </w:r>
      <w:r w:rsidR="004C21ED" w:rsidRPr="003564DF">
        <w:rPr>
          <w:rFonts w:ascii="Times New Roman" w:hAnsi="Times New Roman"/>
          <w:sz w:val="28"/>
          <w:szCs w:val="28"/>
        </w:rPr>
        <w:t>ой</w:t>
      </w:r>
      <w:r w:rsidR="000E4FE4" w:rsidRPr="000E4FE4">
        <w:rPr>
          <w:rFonts w:ascii="Times New Roman" w:hAnsi="Times New Roman"/>
          <w:sz w:val="28"/>
          <w:szCs w:val="28"/>
        </w:rPr>
        <w:t xml:space="preserve"> </w:t>
      </w:r>
      <w:r w:rsidR="004C21ED" w:rsidRPr="003564DF">
        <w:rPr>
          <w:rFonts w:ascii="Times New Roman" w:hAnsi="Times New Roman"/>
          <w:sz w:val="28"/>
          <w:szCs w:val="28"/>
        </w:rPr>
        <w:t xml:space="preserve">области на официальном </w:t>
      </w:r>
      <w:r w:rsidR="00C1189B" w:rsidRPr="003564DF">
        <w:rPr>
          <w:rFonts w:ascii="Times New Roman" w:hAnsi="Times New Roman"/>
          <w:sz w:val="28"/>
          <w:szCs w:val="28"/>
        </w:rPr>
        <w:t xml:space="preserve">сайте </w:t>
      </w:r>
      <w:r w:rsidRPr="003564DF">
        <w:rPr>
          <w:rFonts w:ascii="Times New Roman" w:hAnsi="Times New Roman"/>
          <w:sz w:val="28"/>
          <w:szCs w:val="28"/>
        </w:rPr>
        <w:t xml:space="preserve">Управления в сети Интернет </w:t>
      </w:r>
      <w:r w:rsidR="00AD5ACB" w:rsidRPr="003564DF">
        <w:rPr>
          <w:rFonts w:ascii="Times New Roman" w:hAnsi="Times New Roman"/>
          <w:sz w:val="28"/>
          <w:szCs w:val="28"/>
        </w:rPr>
        <w:t xml:space="preserve">по состоянию на 1 </w:t>
      </w:r>
      <w:r w:rsidR="002000F4">
        <w:rPr>
          <w:rFonts w:ascii="Times New Roman" w:hAnsi="Times New Roman"/>
          <w:sz w:val="28"/>
          <w:szCs w:val="28"/>
        </w:rPr>
        <w:t>январ</w:t>
      </w:r>
      <w:r w:rsidR="00F331C2">
        <w:rPr>
          <w:rFonts w:ascii="Times New Roman" w:hAnsi="Times New Roman"/>
          <w:sz w:val="28"/>
          <w:szCs w:val="28"/>
        </w:rPr>
        <w:t>я</w:t>
      </w:r>
      <w:r w:rsidR="00AD5ACB" w:rsidRPr="003564DF">
        <w:rPr>
          <w:rFonts w:ascii="Times New Roman" w:hAnsi="Times New Roman"/>
          <w:sz w:val="28"/>
          <w:szCs w:val="28"/>
        </w:rPr>
        <w:t xml:space="preserve"> 20</w:t>
      </w:r>
      <w:r w:rsidR="007823CC" w:rsidRPr="003564DF">
        <w:rPr>
          <w:rFonts w:ascii="Times New Roman" w:hAnsi="Times New Roman"/>
          <w:sz w:val="28"/>
          <w:szCs w:val="28"/>
        </w:rPr>
        <w:t>2</w:t>
      </w:r>
      <w:r w:rsidR="002000F4">
        <w:rPr>
          <w:rFonts w:ascii="Times New Roman" w:hAnsi="Times New Roman"/>
          <w:sz w:val="28"/>
          <w:szCs w:val="28"/>
        </w:rPr>
        <w:t>1</w:t>
      </w:r>
      <w:r w:rsidR="003B7EB8" w:rsidRPr="003564DF">
        <w:rPr>
          <w:rFonts w:ascii="Times New Roman" w:hAnsi="Times New Roman"/>
          <w:sz w:val="28"/>
          <w:szCs w:val="28"/>
        </w:rPr>
        <w:t xml:space="preserve"> г.</w:t>
      </w:r>
      <w:r w:rsidR="00AD5ACB" w:rsidRPr="003564DF">
        <w:rPr>
          <w:rFonts w:ascii="Times New Roman" w:hAnsi="Times New Roman"/>
          <w:sz w:val="28"/>
          <w:szCs w:val="28"/>
        </w:rPr>
        <w:t xml:space="preserve"> </w:t>
      </w:r>
      <w:r w:rsidR="00AC2627" w:rsidRPr="003564DF">
        <w:rPr>
          <w:rFonts w:ascii="Times New Roman" w:hAnsi="Times New Roman"/>
          <w:sz w:val="28"/>
          <w:szCs w:val="28"/>
        </w:rPr>
        <w:t>составила 3,</w:t>
      </w:r>
      <w:r w:rsidR="007823CC" w:rsidRPr="003564DF">
        <w:rPr>
          <w:rFonts w:ascii="Times New Roman" w:hAnsi="Times New Roman"/>
          <w:sz w:val="28"/>
          <w:szCs w:val="28"/>
        </w:rPr>
        <w:t>9</w:t>
      </w:r>
      <w:r w:rsidR="00F331C2">
        <w:rPr>
          <w:rFonts w:ascii="Times New Roman" w:hAnsi="Times New Roman"/>
          <w:sz w:val="28"/>
          <w:szCs w:val="28"/>
        </w:rPr>
        <w:t>5</w:t>
      </w:r>
      <w:r w:rsidR="00AC2627" w:rsidRPr="003564DF">
        <w:rPr>
          <w:rFonts w:ascii="Times New Roman" w:hAnsi="Times New Roman"/>
          <w:sz w:val="28"/>
          <w:szCs w:val="28"/>
        </w:rPr>
        <w:t xml:space="preserve"> балла из 4 </w:t>
      </w:r>
      <w:proofErr w:type="gramStart"/>
      <w:r w:rsidR="005100F4" w:rsidRPr="003564DF">
        <w:rPr>
          <w:rFonts w:ascii="Times New Roman" w:hAnsi="Times New Roman"/>
          <w:sz w:val="28"/>
          <w:szCs w:val="28"/>
        </w:rPr>
        <w:t>в</w:t>
      </w:r>
      <w:r w:rsidRPr="003564DF">
        <w:rPr>
          <w:rFonts w:ascii="Times New Roman" w:hAnsi="Times New Roman"/>
          <w:sz w:val="28"/>
          <w:szCs w:val="28"/>
        </w:rPr>
        <w:t>озможных</w:t>
      </w:r>
      <w:proofErr w:type="gramEnd"/>
      <w:r w:rsidR="00BF0DCB" w:rsidRPr="003564DF">
        <w:rPr>
          <w:rFonts w:ascii="Times New Roman" w:hAnsi="Times New Roman"/>
          <w:sz w:val="28"/>
          <w:szCs w:val="28"/>
        </w:rPr>
        <w:t>.</w:t>
      </w:r>
      <w:r w:rsidR="009749DB" w:rsidRPr="003564DF">
        <w:rPr>
          <w:rFonts w:ascii="Times New Roman" w:hAnsi="Times New Roman"/>
          <w:sz w:val="28"/>
          <w:szCs w:val="28"/>
        </w:rPr>
        <w:t xml:space="preserve"> </w:t>
      </w:r>
    </w:p>
    <w:p w:rsidR="00844C9F" w:rsidRPr="002D7BEB" w:rsidRDefault="002073F8" w:rsidP="00642DD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 период с 01.10</w:t>
      </w:r>
      <w:r w:rsidR="00EB205D">
        <w:rPr>
          <w:rFonts w:ascii="Times New Roman" w:hAnsi="Times New Roman"/>
          <w:sz w:val="28"/>
          <w:szCs w:val="28"/>
        </w:rPr>
        <w:t>.2020 по 01.</w:t>
      </w:r>
      <w:r>
        <w:rPr>
          <w:rFonts w:ascii="Times New Roman" w:hAnsi="Times New Roman"/>
          <w:sz w:val="28"/>
          <w:szCs w:val="28"/>
        </w:rPr>
        <w:t>01</w:t>
      </w:r>
      <w:r w:rsidR="00EB205D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="00EB205D">
        <w:rPr>
          <w:rFonts w:ascii="Times New Roman" w:hAnsi="Times New Roman"/>
          <w:sz w:val="28"/>
          <w:szCs w:val="28"/>
        </w:rPr>
        <w:t xml:space="preserve"> г. </w:t>
      </w:r>
      <w:r w:rsidR="003C6394" w:rsidRPr="003564DF">
        <w:rPr>
          <w:rFonts w:ascii="Times New Roman" w:hAnsi="Times New Roman"/>
          <w:sz w:val="28"/>
          <w:szCs w:val="28"/>
        </w:rPr>
        <w:t xml:space="preserve">респонденты </w:t>
      </w:r>
      <w:r w:rsidR="002000F4">
        <w:rPr>
          <w:rFonts w:ascii="Times New Roman" w:hAnsi="Times New Roman"/>
          <w:sz w:val="28"/>
          <w:szCs w:val="28"/>
        </w:rPr>
        <w:t xml:space="preserve">не </w:t>
      </w:r>
      <w:r w:rsidR="00B5408A" w:rsidRPr="003564DF">
        <w:rPr>
          <w:rFonts w:ascii="Times New Roman" w:hAnsi="Times New Roman"/>
          <w:sz w:val="28"/>
          <w:szCs w:val="28"/>
        </w:rPr>
        <w:t>оставили</w:t>
      </w:r>
      <w:r w:rsidR="007823CC" w:rsidRPr="003564DF">
        <w:rPr>
          <w:rFonts w:ascii="Times New Roman" w:hAnsi="Times New Roman"/>
          <w:sz w:val="28"/>
          <w:szCs w:val="28"/>
        </w:rPr>
        <w:t xml:space="preserve"> </w:t>
      </w:r>
      <w:r w:rsidR="002000F4">
        <w:rPr>
          <w:rFonts w:ascii="Times New Roman" w:hAnsi="Times New Roman"/>
          <w:sz w:val="28"/>
          <w:szCs w:val="28"/>
        </w:rPr>
        <w:t>ни одного</w:t>
      </w:r>
      <w:r w:rsidR="00B5408A" w:rsidRPr="003564DF">
        <w:rPr>
          <w:rFonts w:ascii="Times New Roman" w:hAnsi="Times New Roman"/>
          <w:sz w:val="28"/>
          <w:szCs w:val="28"/>
        </w:rPr>
        <w:t xml:space="preserve"> </w:t>
      </w:r>
      <w:r w:rsidR="00CF3CDC" w:rsidRPr="003564DF">
        <w:rPr>
          <w:rFonts w:ascii="Times New Roman" w:hAnsi="Times New Roman"/>
          <w:sz w:val="28"/>
          <w:szCs w:val="28"/>
        </w:rPr>
        <w:t>к</w:t>
      </w:r>
      <w:r w:rsidR="00B5408A" w:rsidRPr="003564DF">
        <w:rPr>
          <w:rFonts w:ascii="Times New Roman" w:hAnsi="Times New Roman"/>
          <w:sz w:val="28"/>
          <w:szCs w:val="28"/>
        </w:rPr>
        <w:t>оммента</w:t>
      </w:r>
      <w:r w:rsidR="007823CC" w:rsidRPr="003564DF">
        <w:rPr>
          <w:rFonts w:ascii="Times New Roman" w:hAnsi="Times New Roman"/>
          <w:sz w:val="28"/>
          <w:szCs w:val="28"/>
        </w:rPr>
        <w:t>ри</w:t>
      </w:r>
      <w:r w:rsidR="002000F4">
        <w:rPr>
          <w:rFonts w:ascii="Times New Roman" w:hAnsi="Times New Roman"/>
          <w:sz w:val="28"/>
          <w:szCs w:val="28"/>
        </w:rPr>
        <w:t>я.</w:t>
      </w:r>
      <w:bookmarkStart w:id="0" w:name="_GoBack"/>
      <w:bookmarkEnd w:id="0"/>
    </w:p>
    <w:p w:rsidR="00642DD0" w:rsidRPr="002D7BEB" w:rsidRDefault="00642DD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642DD0" w:rsidRPr="002D7BEB" w:rsidSect="00B73EA0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EE6" w:rsidRDefault="000B3EE6" w:rsidP="004C263D">
      <w:pPr>
        <w:spacing w:after="0" w:line="240" w:lineRule="auto"/>
      </w:pPr>
      <w:r>
        <w:separator/>
      </w:r>
    </w:p>
  </w:endnote>
  <w:endnote w:type="continuationSeparator" w:id="0">
    <w:p w:rsidR="000B3EE6" w:rsidRDefault="000B3EE6" w:rsidP="004C2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EE6" w:rsidRDefault="000B3EE6" w:rsidP="004C263D">
      <w:pPr>
        <w:spacing w:after="0" w:line="240" w:lineRule="auto"/>
      </w:pPr>
      <w:r>
        <w:separator/>
      </w:r>
    </w:p>
  </w:footnote>
  <w:footnote w:type="continuationSeparator" w:id="0">
    <w:p w:rsidR="000B3EE6" w:rsidRDefault="000B3EE6" w:rsidP="004C2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545627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B3EE6" w:rsidRPr="00792BAF" w:rsidRDefault="000B3EE6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92BAF">
          <w:rPr>
            <w:rFonts w:ascii="Times New Roman" w:hAnsi="Times New Roman"/>
            <w:sz w:val="28"/>
            <w:szCs w:val="28"/>
          </w:rPr>
          <w:fldChar w:fldCharType="begin"/>
        </w:r>
        <w:r w:rsidRPr="00792BA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92BAF">
          <w:rPr>
            <w:rFonts w:ascii="Times New Roman" w:hAnsi="Times New Roman"/>
            <w:sz w:val="28"/>
            <w:szCs w:val="28"/>
          </w:rPr>
          <w:fldChar w:fldCharType="separate"/>
        </w:r>
        <w:r w:rsidR="00F7534F">
          <w:rPr>
            <w:rFonts w:ascii="Times New Roman" w:hAnsi="Times New Roman"/>
            <w:noProof/>
            <w:sz w:val="28"/>
            <w:szCs w:val="28"/>
          </w:rPr>
          <w:t>2</w:t>
        </w:r>
        <w:r w:rsidRPr="00792BA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B3EE6" w:rsidRDefault="000B3E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316A"/>
    <w:multiLevelType w:val="hybridMultilevel"/>
    <w:tmpl w:val="E56AD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D83F04"/>
    <w:multiLevelType w:val="hybridMultilevel"/>
    <w:tmpl w:val="599C20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F3A2E0E"/>
    <w:multiLevelType w:val="hybridMultilevel"/>
    <w:tmpl w:val="2AF69A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02E"/>
    <w:rsid w:val="0000300E"/>
    <w:rsid w:val="000070D5"/>
    <w:rsid w:val="00017412"/>
    <w:rsid w:val="0002102B"/>
    <w:rsid w:val="00021A2D"/>
    <w:rsid w:val="00024627"/>
    <w:rsid w:val="00041065"/>
    <w:rsid w:val="000529F5"/>
    <w:rsid w:val="0005722A"/>
    <w:rsid w:val="00061091"/>
    <w:rsid w:val="0006732B"/>
    <w:rsid w:val="0007767A"/>
    <w:rsid w:val="00081D38"/>
    <w:rsid w:val="00082249"/>
    <w:rsid w:val="000A373A"/>
    <w:rsid w:val="000A4AF4"/>
    <w:rsid w:val="000B3EE6"/>
    <w:rsid w:val="000C2649"/>
    <w:rsid w:val="000D0623"/>
    <w:rsid w:val="000E3B46"/>
    <w:rsid w:val="000E4FE4"/>
    <w:rsid w:val="000E71EF"/>
    <w:rsid w:val="0010002E"/>
    <w:rsid w:val="00132ABD"/>
    <w:rsid w:val="00142892"/>
    <w:rsid w:val="00147C17"/>
    <w:rsid w:val="0015521A"/>
    <w:rsid w:val="00156F8C"/>
    <w:rsid w:val="001573B7"/>
    <w:rsid w:val="00157BCD"/>
    <w:rsid w:val="0016610C"/>
    <w:rsid w:val="001678CD"/>
    <w:rsid w:val="001766A2"/>
    <w:rsid w:val="001A3185"/>
    <w:rsid w:val="001A5D09"/>
    <w:rsid w:val="001C172D"/>
    <w:rsid w:val="001C2992"/>
    <w:rsid w:val="001C4686"/>
    <w:rsid w:val="001C7597"/>
    <w:rsid w:val="001D7117"/>
    <w:rsid w:val="002000F4"/>
    <w:rsid w:val="00200828"/>
    <w:rsid w:val="00201C4C"/>
    <w:rsid w:val="00204C26"/>
    <w:rsid w:val="002073F8"/>
    <w:rsid w:val="002078A5"/>
    <w:rsid w:val="00212B1A"/>
    <w:rsid w:val="00215155"/>
    <w:rsid w:val="00230269"/>
    <w:rsid w:val="00230BE8"/>
    <w:rsid w:val="002334F0"/>
    <w:rsid w:val="00247528"/>
    <w:rsid w:val="00253D88"/>
    <w:rsid w:val="00263882"/>
    <w:rsid w:val="00272D67"/>
    <w:rsid w:val="0028257C"/>
    <w:rsid w:val="002917AF"/>
    <w:rsid w:val="00291836"/>
    <w:rsid w:val="00291A9A"/>
    <w:rsid w:val="002C0012"/>
    <w:rsid w:val="002C1576"/>
    <w:rsid w:val="002D057A"/>
    <w:rsid w:val="002D28D1"/>
    <w:rsid w:val="002D7BEB"/>
    <w:rsid w:val="002E12E1"/>
    <w:rsid w:val="003029C4"/>
    <w:rsid w:val="00315172"/>
    <w:rsid w:val="00331637"/>
    <w:rsid w:val="00334C52"/>
    <w:rsid w:val="00343F94"/>
    <w:rsid w:val="003473CE"/>
    <w:rsid w:val="00351296"/>
    <w:rsid w:val="003564DF"/>
    <w:rsid w:val="00366972"/>
    <w:rsid w:val="00390BD9"/>
    <w:rsid w:val="003A0E67"/>
    <w:rsid w:val="003A6144"/>
    <w:rsid w:val="003B7EB8"/>
    <w:rsid w:val="003C6394"/>
    <w:rsid w:val="003C6761"/>
    <w:rsid w:val="003D63B6"/>
    <w:rsid w:val="003F625C"/>
    <w:rsid w:val="003F7035"/>
    <w:rsid w:val="004100C9"/>
    <w:rsid w:val="00421D70"/>
    <w:rsid w:val="00426173"/>
    <w:rsid w:val="00444CAB"/>
    <w:rsid w:val="004466AA"/>
    <w:rsid w:val="004558E5"/>
    <w:rsid w:val="00467FC6"/>
    <w:rsid w:val="00482F93"/>
    <w:rsid w:val="00490BF9"/>
    <w:rsid w:val="004A1088"/>
    <w:rsid w:val="004B06A7"/>
    <w:rsid w:val="004B3BA1"/>
    <w:rsid w:val="004C21ED"/>
    <w:rsid w:val="004C263D"/>
    <w:rsid w:val="004D5512"/>
    <w:rsid w:val="004D678A"/>
    <w:rsid w:val="004E1BA2"/>
    <w:rsid w:val="004E7616"/>
    <w:rsid w:val="004F6D42"/>
    <w:rsid w:val="0050268A"/>
    <w:rsid w:val="0050289C"/>
    <w:rsid w:val="005100F4"/>
    <w:rsid w:val="00510CB6"/>
    <w:rsid w:val="005220E2"/>
    <w:rsid w:val="0052228F"/>
    <w:rsid w:val="00524094"/>
    <w:rsid w:val="00525D02"/>
    <w:rsid w:val="005337DF"/>
    <w:rsid w:val="0053391C"/>
    <w:rsid w:val="00540DF3"/>
    <w:rsid w:val="0054382C"/>
    <w:rsid w:val="005A1E20"/>
    <w:rsid w:val="005A234D"/>
    <w:rsid w:val="005B57BA"/>
    <w:rsid w:val="005C4FB3"/>
    <w:rsid w:val="005F2BDB"/>
    <w:rsid w:val="00635786"/>
    <w:rsid w:val="0064238C"/>
    <w:rsid w:val="00642DD0"/>
    <w:rsid w:val="0065230C"/>
    <w:rsid w:val="0066345A"/>
    <w:rsid w:val="00681680"/>
    <w:rsid w:val="00687ABF"/>
    <w:rsid w:val="00692EE1"/>
    <w:rsid w:val="006D691B"/>
    <w:rsid w:val="006D7351"/>
    <w:rsid w:val="006E1F53"/>
    <w:rsid w:val="006F3885"/>
    <w:rsid w:val="0072177A"/>
    <w:rsid w:val="00723E0E"/>
    <w:rsid w:val="00727C15"/>
    <w:rsid w:val="007349C5"/>
    <w:rsid w:val="00761CBB"/>
    <w:rsid w:val="00772680"/>
    <w:rsid w:val="00776096"/>
    <w:rsid w:val="007810B6"/>
    <w:rsid w:val="007823CC"/>
    <w:rsid w:val="00792BAF"/>
    <w:rsid w:val="007A5372"/>
    <w:rsid w:val="007B1916"/>
    <w:rsid w:val="007B2F08"/>
    <w:rsid w:val="007B338A"/>
    <w:rsid w:val="007B7DD1"/>
    <w:rsid w:val="007C156B"/>
    <w:rsid w:val="007C1AA0"/>
    <w:rsid w:val="007D2C61"/>
    <w:rsid w:val="007F2480"/>
    <w:rsid w:val="00822B39"/>
    <w:rsid w:val="00827DDD"/>
    <w:rsid w:val="00844C9F"/>
    <w:rsid w:val="00846865"/>
    <w:rsid w:val="008536E5"/>
    <w:rsid w:val="00885B3C"/>
    <w:rsid w:val="008A24E7"/>
    <w:rsid w:val="008A2A4B"/>
    <w:rsid w:val="008A5227"/>
    <w:rsid w:val="008B4C66"/>
    <w:rsid w:val="008B7180"/>
    <w:rsid w:val="008D026A"/>
    <w:rsid w:val="008D2305"/>
    <w:rsid w:val="008E1227"/>
    <w:rsid w:val="008E670D"/>
    <w:rsid w:val="00906BA9"/>
    <w:rsid w:val="00915984"/>
    <w:rsid w:val="00916A24"/>
    <w:rsid w:val="00933421"/>
    <w:rsid w:val="0094402D"/>
    <w:rsid w:val="009651A9"/>
    <w:rsid w:val="00974423"/>
    <w:rsid w:val="009749DB"/>
    <w:rsid w:val="00987DDA"/>
    <w:rsid w:val="009A1971"/>
    <w:rsid w:val="009B6D9E"/>
    <w:rsid w:val="009F6483"/>
    <w:rsid w:val="00A14A98"/>
    <w:rsid w:val="00A14D76"/>
    <w:rsid w:val="00A43833"/>
    <w:rsid w:val="00A442AD"/>
    <w:rsid w:val="00A52344"/>
    <w:rsid w:val="00A63A83"/>
    <w:rsid w:val="00A80200"/>
    <w:rsid w:val="00A81FC5"/>
    <w:rsid w:val="00A82BA9"/>
    <w:rsid w:val="00A91D93"/>
    <w:rsid w:val="00AA1FFB"/>
    <w:rsid w:val="00AA4675"/>
    <w:rsid w:val="00AB0314"/>
    <w:rsid w:val="00AB35D8"/>
    <w:rsid w:val="00AC2627"/>
    <w:rsid w:val="00AC35EA"/>
    <w:rsid w:val="00AC6FB0"/>
    <w:rsid w:val="00AD5ACB"/>
    <w:rsid w:val="00B03CC1"/>
    <w:rsid w:val="00B20F57"/>
    <w:rsid w:val="00B23793"/>
    <w:rsid w:val="00B35D67"/>
    <w:rsid w:val="00B5408A"/>
    <w:rsid w:val="00B734C9"/>
    <w:rsid w:val="00B73EA0"/>
    <w:rsid w:val="00B978FA"/>
    <w:rsid w:val="00BA6250"/>
    <w:rsid w:val="00BC1A0E"/>
    <w:rsid w:val="00BC4DAB"/>
    <w:rsid w:val="00BC5AE6"/>
    <w:rsid w:val="00BD061D"/>
    <w:rsid w:val="00BE1863"/>
    <w:rsid w:val="00BF0DCB"/>
    <w:rsid w:val="00C1189B"/>
    <w:rsid w:val="00C12F0B"/>
    <w:rsid w:val="00C23806"/>
    <w:rsid w:val="00C26C97"/>
    <w:rsid w:val="00C350E8"/>
    <w:rsid w:val="00C359CC"/>
    <w:rsid w:val="00C42A4C"/>
    <w:rsid w:val="00C55698"/>
    <w:rsid w:val="00C8498C"/>
    <w:rsid w:val="00C968EF"/>
    <w:rsid w:val="00CA4432"/>
    <w:rsid w:val="00CB158C"/>
    <w:rsid w:val="00CD00AF"/>
    <w:rsid w:val="00CD323E"/>
    <w:rsid w:val="00CD5881"/>
    <w:rsid w:val="00CE2FCC"/>
    <w:rsid w:val="00CE48B7"/>
    <w:rsid w:val="00CF3CDC"/>
    <w:rsid w:val="00D066D5"/>
    <w:rsid w:val="00D12F2C"/>
    <w:rsid w:val="00D256F7"/>
    <w:rsid w:val="00D25D27"/>
    <w:rsid w:val="00D37ABC"/>
    <w:rsid w:val="00D41797"/>
    <w:rsid w:val="00D44E90"/>
    <w:rsid w:val="00D53CCD"/>
    <w:rsid w:val="00D559C7"/>
    <w:rsid w:val="00D72DC4"/>
    <w:rsid w:val="00D80194"/>
    <w:rsid w:val="00DA07B1"/>
    <w:rsid w:val="00DA1EDE"/>
    <w:rsid w:val="00DB1057"/>
    <w:rsid w:val="00DE3E6F"/>
    <w:rsid w:val="00DE563B"/>
    <w:rsid w:val="00DF2CB7"/>
    <w:rsid w:val="00DF352A"/>
    <w:rsid w:val="00E07A9B"/>
    <w:rsid w:val="00E12A42"/>
    <w:rsid w:val="00E22EA4"/>
    <w:rsid w:val="00E2320A"/>
    <w:rsid w:val="00E51FAC"/>
    <w:rsid w:val="00E553F6"/>
    <w:rsid w:val="00E614BA"/>
    <w:rsid w:val="00E67331"/>
    <w:rsid w:val="00EA4390"/>
    <w:rsid w:val="00EB205D"/>
    <w:rsid w:val="00EB49BB"/>
    <w:rsid w:val="00EE4373"/>
    <w:rsid w:val="00EF783E"/>
    <w:rsid w:val="00F0715F"/>
    <w:rsid w:val="00F16443"/>
    <w:rsid w:val="00F26C45"/>
    <w:rsid w:val="00F331C2"/>
    <w:rsid w:val="00F50930"/>
    <w:rsid w:val="00F5184F"/>
    <w:rsid w:val="00F550F1"/>
    <w:rsid w:val="00F61851"/>
    <w:rsid w:val="00F63877"/>
    <w:rsid w:val="00F66F8B"/>
    <w:rsid w:val="00F7392F"/>
    <w:rsid w:val="00F7534F"/>
    <w:rsid w:val="00FB68AC"/>
    <w:rsid w:val="00FC7418"/>
    <w:rsid w:val="00FC758A"/>
    <w:rsid w:val="00FD293B"/>
    <w:rsid w:val="00FD39F5"/>
    <w:rsid w:val="00F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0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263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C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263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B3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35D8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B3E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0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263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C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263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B3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35D8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B3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45E37-46D6-4DEB-BA8E-CEDEF6907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Беззуб Олеся Павловна</dc:creator>
  <cp:lastModifiedBy>Родюкова Екатерина Николаевна</cp:lastModifiedBy>
  <cp:revision>8</cp:revision>
  <cp:lastPrinted>2021-01-27T11:13:00Z</cp:lastPrinted>
  <dcterms:created xsi:type="dcterms:W3CDTF">2021-01-27T11:13:00Z</dcterms:created>
  <dcterms:modified xsi:type="dcterms:W3CDTF">2021-01-28T07:31:00Z</dcterms:modified>
</cp:coreProperties>
</file>