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10B" w:rsidRDefault="0029710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9710B" w:rsidRDefault="0029710B">
      <w:pPr>
        <w:pStyle w:val="ConsPlusNormal"/>
        <w:jc w:val="both"/>
        <w:outlineLvl w:val="0"/>
      </w:pPr>
    </w:p>
    <w:p w:rsidR="0029710B" w:rsidRDefault="0029710B">
      <w:pPr>
        <w:pStyle w:val="ConsPlusTitle"/>
        <w:jc w:val="center"/>
      </w:pPr>
      <w:r>
        <w:t>МИНИСТЕРСТВО ФИНАНСОВ РОССИЙСКОЙ ФЕДЕРАЦИИ</w:t>
      </w:r>
    </w:p>
    <w:p w:rsidR="0029710B" w:rsidRDefault="0029710B">
      <w:pPr>
        <w:pStyle w:val="ConsPlusTitle"/>
        <w:jc w:val="center"/>
      </w:pPr>
    </w:p>
    <w:p w:rsidR="0029710B" w:rsidRDefault="0029710B">
      <w:pPr>
        <w:pStyle w:val="ConsPlusTitle"/>
        <w:jc w:val="center"/>
      </w:pPr>
      <w:r>
        <w:t>ФЕДЕРАЛЬНОЕ КАЗНАЧЕЙСТВО</w:t>
      </w:r>
    </w:p>
    <w:p w:rsidR="0029710B" w:rsidRDefault="0029710B">
      <w:pPr>
        <w:pStyle w:val="ConsPlusTitle"/>
        <w:jc w:val="center"/>
      </w:pPr>
    </w:p>
    <w:p w:rsidR="0029710B" w:rsidRDefault="0029710B">
      <w:pPr>
        <w:pStyle w:val="ConsPlusTitle"/>
        <w:jc w:val="center"/>
      </w:pPr>
      <w:r>
        <w:t>ПРИКАЗ</w:t>
      </w:r>
    </w:p>
    <w:p w:rsidR="0029710B" w:rsidRDefault="0029710B">
      <w:pPr>
        <w:pStyle w:val="ConsPlusTitle"/>
        <w:jc w:val="center"/>
      </w:pPr>
      <w:r>
        <w:t>от 28 декабря 2016 г. N 503</w:t>
      </w:r>
    </w:p>
    <w:p w:rsidR="0029710B" w:rsidRDefault="0029710B">
      <w:pPr>
        <w:pStyle w:val="ConsPlusTitle"/>
        <w:jc w:val="center"/>
      </w:pPr>
    </w:p>
    <w:p w:rsidR="0029710B" w:rsidRDefault="0029710B">
      <w:pPr>
        <w:pStyle w:val="ConsPlusTitle"/>
        <w:jc w:val="center"/>
      </w:pPr>
      <w:r>
        <w:t xml:space="preserve">О ПРИЗНАНИИ </w:t>
      </w:r>
      <w:proofErr w:type="gramStart"/>
      <w:r>
        <w:t>УТРАТИВШИМИ</w:t>
      </w:r>
      <w:proofErr w:type="gramEnd"/>
      <w:r>
        <w:t xml:space="preserve"> СИЛУ</w:t>
      </w:r>
    </w:p>
    <w:p w:rsidR="0029710B" w:rsidRDefault="0029710B">
      <w:pPr>
        <w:pStyle w:val="ConsPlusTitle"/>
        <w:jc w:val="center"/>
      </w:pPr>
      <w:r>
        <w:t>ПРИКАЗОВ ФЕДЕРАЛЬНОГО КАЗНАЧЕЙСТВА</w:t>
      </w:r>
    </w:p>
    <w:p w:rsidR="0029710B" w:rsidRDefault="0029710B">
      <w:pPr>
        <w:pStyle w:val="ConsPlusNormal"/>
        <w:jc w:val="both"/>
      </w:pPr>
    </w:p>
    <w:p w:rsidR="0029710B" w:rsidRDefault="0029710B">
      <w:pPr>
        <w:pStyle w:val="ConsPlusNormal"/>
        <w:ind w:firstLine="540"/>
        <w:jc w:val="both"/>
      </w:pPr>
      <w:r>
        <w:t>В целях приведения ведомственных нормативных правовых актов Федерального казначейства в соответствие с законодательством Российской Федерации приказываю:</w:t>
      </w:r>
    </w:p>
    <w:p w:rsidR="0029710B" w:rsidRDefault="0029710B">
      <w:pPr>
        <w:pStyle w:val="ConsPlusNormal"/>
        <w:ind w:firstLine="540"/>
        <w:jc w:val="both"/>
      </w:pPr>
      <w:r>
        <w:t>признать утратившими силу приказы Федерального казначейства:</w:t>
      </w:r>
    </w:p>
    <w:p w:rsidR="0029710B" w:rsidRDefault="0029710B">
      <w:pPr>
        <w:pStyle w:val="ConsPlusNormal"/>
        <w:ind w:firstLine="540"/>
        <w:jc w:val="both"/>
      </w:pPr>
      <w:r>
        <w:t xml:space="preserve">от 15 февраля 2012 г. </w:t>
      </w:r>
      <w:hyperlink r:id="rId6" w:history="1">
        <w:r>
          <w:rPr>
            <w:color w:val="0000FF"/>
          </w:rPr>
          <w:t>N 72</w:t>
        </w:r>
      </w:hyperlink>
      <w:r>
        <w:t xml:space="preserve"> "Об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Интернет";</w:t>
      </w:r>
    </w:p>
    <w:p w:rsidR="0029710B" w:rsidRDefault="0029710B">
      <w:pPr>
        <w:pStyle w:val="ConsPlusNormal"/>
        <w:ind w:firstLine="540"/>
        <w:jc w:val="both"/>
      </w:pPr>
      <w:r>
        <w:t xml:space="preserve">от 9 сентября 2014 г. </w:t>
      </w:r>
      <w:hyperlink r:id="rId7" w:history="1">
        <w:r>
          <w:rPr>
            <w:color w:val="0000FF"/>
          </w:rPr>
          <w:t>N 193</w:t>
        </w:r>
      </w:hyperlink>
      <w:r>
        <w:t xml:space="preserve"> "О внесении изменений в приказ Федерального казначейства от 15 февраля 2012 г. N 72 "Об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Интернет".</w:t>
      </w:r>
    </w:p>
    <w:p w:rsidR="0029710B" w:rsidRDefault="0029710B">
      <w:pPr>
        <w:pStyle w:val="ConsPlusNormal"/>
        <w:jc w:val="both"/>
      </w:pPr>
    </w:p>
    <w:p w:rsidR="0029710B" w:rsidRDefault="0029710B">
      <w:pPr>
        <w:pStyle w:val="ConsPlusNormal"/>
        <w:jc w:val="right"/>
      </w:pPr>
      <w:r>
        <w:t>Руководитель</w:t>
      </w:r>
    </w:p>
    <w:p w:rsidR="0029710B" w:rsidRDefault="0029710B">
      <w:pPr>
        <w:pStyle w:val="ConsPlusNormal"/>
        <w:jc w:val="right"/>
      </w:pPr>
      <w:r>
        <w:t>Р.Е.АРТЮХИН</w:t>
      </w:r>
    </w:p>
    <w:p w:rsidR="0029710B" w:rsidRDefault="0029710B">
      <w:pPr>
        <w:pStyle w:val="ConsPlusNormal"/>
        <w:jc w:val="both"/>
      </w:pPr>
    </w:p>
    <w:p w:rsidR="0029710B" w:rsidRDefault="0029710B">
      <w:pPr>
        <w:pStyle w:val="ConsPlusNormal"/>
        <w:jc w:val="both"/>
      </w:pPr>
    </w:p>
    <w:p w:rsidR="0029710B" w:rsidRDefault="002971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5515" w:rsidRDefault="00C05515">
      <w:bookmarkStart w:id="0" w:name="_GoBack"/>
      <w:bookmarkEnd w:id="0"/>
    </w:p>
    <w:sectPr w:rsidR="00C05515" w:rsidSect="00DF5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0B"/>
    <w:rsid w:val="0029710B"/>
    <w:rsid w:val="005363E1"/>
    <w:rsid w:val="00C05515"/>
    <w:rsid w:val="00E75846"/>
    <w:rsid w:val="00F5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7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7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7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7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3B6CD99B25E3A10A947C965ED3F62DA753F5AFE6DF8B5376BD545D9BgBJ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3B6CD99B25E3A10A947C965ED3F62DA753F5AFE2D78B5376BD545D9BgBJFI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Кошкина Юлия Владимировна</dc:creator>
  <cp:lastModifiedBy>Кошкина Юлия Владимировна</cp:lastModifiedBy>
  <cp:revision>1</cp:revision>
  <dcterms:created xsi:type="dcterms:W3CDTF">2017-01-23T08:09:00Z</dcterms:created>
  <dcterms:modified xsi:type="dcterms:W3CDTF">2017-01-23T08:10:00Z</dcterms:modified>
</cp:coreProperties>
</file>