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1D4" w:rsidRDefault="008611D4" w:rsidP="0004510B">
      <w:pPr>
        <w:spacing w:after="0" w:line="240" w:lineRule="auto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3099435</wp:posOffset>
                </wp:positionH>
                <wp:positionV relativeFrom="paragraph">
                  <wp:posOffset>-224790</wp:posOffset>
                </wp:positionV>
                <wp:extent cx="3467100" cy="962025"/>
                <wp:effectExtent l="0" t="0" r="0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67100" cy="962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11D4" w:rsidRPr="001F1965" w:rsidRDefault="008611D4" w:rsidP="008611D4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1F1965">
                              <w:rPr>
                                <w:rFonts w:ascii="Times New Roman" w:hAnsi="Times New Roman" w:cs="Times New Roman"/>
                              </w:rPr>
                              <w:t xml:space="preserve">Приложение № 2 </w:t>
                            </w:r>
                          </w:p>
                          <w:p w:rsidR="008611D4" w:rsidRPr="001F1965" w:rsidRDefault="008611D4" w:rsidP="008611D4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  <w:r w:rsidRPr="001F1965">
                              <w:rPr>
                                <w:rFonts w:ascii="Times New Roman" w:hAnsi="Times New Roman" w:cs="Times New Roman"/>
                              </w:rPr>
                              <w:t>к Порядку открытия казначейских счетов, утвержденному приказом Федерального казначейства</w:t>
                            </w:r>
                            <w:r w:rsidR="001F1965" w:rsidRPr="001F1965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1F1965">
                              <w:rPr>
                                <w:rFonts w:ascii="Times New Roman" w:hAnsi="Times New Roman" w:cs="Times New Roman"/>
                              </w:rPr>
                              <w:t>от 1 апреля 2020 г. № 15н</w:t>
                            </w:r>
                          </w:p>
                          <w:p w:rsidR="008611D4" w:rsidRDefault="008611D4" w:rsidP="008611D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244.05pt;margin-top:-17.7pt;width:273pt;height:7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" filled="f" stroked="f" strokeweight=".5pt">
                <v:textbox>
                  <w:txbxContent>
                    <w:p w:rsidR="008611D4" w:rsidRPr="001F1965" w:rsidRDefault="008611D4" w:rsidP="008611D4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1F1965">
                        <w:rPr>
                          <w:rFonts w:ascii="Times New Roman" w:hAnsi="Times New Roman" w:cs="Times New Roman"/>
                        </w:rPr>
                        <w:t xml:space="preserve">Приложение № 2 </w:t>
                      </w:r>
                    </w:p>
                    <w:p w:rsidR="008611D4" w:rsidRPr="001F1965" w:rsidRDefault="008611D4" w:rsidP="008611D4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18"/>
                        </w:rPr>
                      </w:pPr>
                      <w:r w:rsidRPr="001F1965">
                        <w:rPr>
                          <w:rFonts w:ascii="Times New Roman" w:hAnsi="Times New Roman" w:cs="Times New Roman"/>
                        </w:rPr>
                        <w:t>к Порядку открытия казначейских счетов, утвержденному приказом Федерального казначейства</w:t>
                      </w:r>
                      <w:r w:rsidR="001F1965" w:rsidRPr="001F1965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1F1965">
                        <w:rPr>
                          <w:rFonts w:ascii="Times New Roman" w:hAnsi="Times New Roman" w:cs="Times New Roman"/>
                        </w:rPr>
                        <w:t>от 1 апреля 2020 г. № 15н</w:t>
                      </w:r>
                    </w:p>
                    <w:p w:rsidR="008611D4" w:rsidRDefault="008611D4" w:rsidP="008611D4"/>
                  </w:txbxContent>
                </v:textbox>
              </v:shape>
            </w:pict>
          </mc:Fallback>
        </mc:AlternateContent>
      </w:r>
      <w:r w:rsidR="0004510B">
        <w:rPr>
          <w:rFonts w:ascii="Times New Roman" w:hAnsi="Times New Roman" w:cs="Times New Roman"/>
        </w:rPr>
        <w:t xml:space="preserve">                                                   </w:t>
      </w:r>
    </w:p>
    <w:p w:rsidR="008611D4" w:rsidRDefault="008611D4" w:rsidP="0004510B">
      <w:pPr>
        <w:spacing w:after="0" w:line="240" w:lineRule="auto"/>
        <w:jc w:val="center"/>
        <w:rPr>
          <w:rFonts w:ascii="Times New Roman" w:hAnsi="Times New Roman" w:cs="Times New Roman"/>
          <w:lang w:val="en-US"/>
        </w:rPr>
      </w:pPr>
    </w:p>
    <w:p w:rsidR="008611D4" w:rsidRDefault="008611D4" w:rsidP="0004510B">
      <w:pPr>
        <w:spacing w:after="0" w:line="240" w:lineRule="auto"/>
        <w:jc w:val="center"/>
        <w:rPr>
          <w:rFonts w:ascii="Times New Roman" w:hAnsi="Times New Roman" w:cs="Times New Roman"/>
          <w:lang w:val="en-US"/>
        </w:rPr>
      </w:pPr>
    </w:p>
    <w:p w:rsidR="008611D4" w:rsidRDefault="008611D4" w:rsidP="0004510B">
      <w:pPr>
        <w:spacing w:after="0" w:line="240" w:lineRule="auto"/>
        <w:jc w:val="center"/>
        <w:rPr>
          <w:rFonts w:ascii="Times New Roman" w:hAnsi="Times New Roman" w:cs="Times New Roman"/>
          <w:lang w:val="en-US"/>
        </w:rPr>
      </w:pPr>
    </w:p>
    <w:p w:rsidR="008611D4" w:rsidRDefault="008611D4" w:rsidP="0004510B">
      <w:pPr>
        <w:spacing w:after="0" w:line="240" w:lineRule="auto"/>
        <w:jc w:val="center"/>
        <w:rPr>
          <w:rFonts w:ascii="Times New Roman" w:hAnsi="Times New Roman" w:cs="Times New Roman"/>
          <w:lang w:val="en-US"/>
        </w:rPr>
      </w:pPr>
    </w:p>
    <w:p w:rsidR="008611D4" w:rsidRDefault="008611D4" w:rsidP="0004510B">
      <w:pPr>
        <w:spacing w:after="0" w:line="240" w:lineRule="auto"/>
        <w:jc w:val="center"/>
        <w:rPr>
          <w:rFonts w:ascii="Times New Roman" w:hAnsi="Times New Roman" w:cs="Times New Roman"/>
          <w:lang w:val="en-US"/>
        </w:rPr>
      </w:pPr>
    </w:p>
    <w:p w:rsidR="008611D4" w:rsidRDefault="008611D4" w:rsidP="0004510B">
      <w:pPr>
        <w:spacing w:after="0" w:line="240" w:lineRule="auto"/>
        <w:jc w:val="center"/>
        <w:rPr>
          <w:rFonts w:ascii="Times New Roman" w:hAnsi="Times New Roman" w:cs="Times New Roman"/>
          <w:lang w:val="en-US"/>
        </w:rPr>
      </w:pPr>
      <w:bookmarkStart w:id="0" w:name="_GoBack"/>
      <w:bookmarkEnd w:id="0"/>
    </w:p>
    <w:p w:rsidR="008611D4" w:rsidRDefault="008611D4" w:rsidP="0004510B">
      <w:pPr>
        <w:spacing w:after="0" w:line="240" w:lineRule="auto"/>
        <w:jc w:val="center"/>
        <w:rPr>
          <w:rFonts w:ascii="Times New Roman" w:hAnsi="Times New Roman" w:cs="Times New Roman"/>
          <w:lang w:val="en-US"/>
        </w:rPr>
      </w:pPr>
    </w:p>
    <w:p w:rsidR="0004510B" w:rsidRPr="0004510B" w:rsidRDefault="0004510B"/>
    <w:p w:rsidR="0004510B" w:rsidRPr="0004510B" w:rsidRDefault="0004510B"/>
    <w:tbl>
      <w:tblPr>
        <w:tblW w:w="99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77"/>
        <w:gridCol w:w="1928"/>
        <w:gridCol w:w="142"/>
        <w:gridCol w:w="320"/>
        <w:gridCol w:w="227"/>
        <w:gridCol w:w="445"/>
        <w:gridCol w:w="887"/>
        <w:gridCol w:w="340"/>
        <w:gridCol w:w="295"/>
        <w:gridCol w:w="321"/>
        <w:gridCol w:w="794"/>
        <w:gridCol w:w="481"/>
        <w:gridCol w:w="284"/>
        <w:gridCol w:w="1134"/>
        <w:gridCol w:w="1276"/>
      </w:tblGrid>
      <w:tr w:rsidR="0004510B" w:rsidRPr="00CC3703" w:rsidTr="001A0865">
        <w:tc>
          <w:tcPr>
            <w:tcW w:w="5982" w:type="dxa"/>
            <w:gridSpan w:val="10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3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КАРТОЧКА ОБРАЗЦОВ ПОДПИСЕЙ №</w:t>
            </w:r>
          </w:p>
        </w:tc>
        <w:tc>
          <w:tcPr>
            <w:tcW w:w="12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37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Коды</w:t>
            </w:r>
          </w:p>
        </w:tc>
      </w:tr>
      <w:tr w:rsidR="0004510B" w:rsidRPr="00CC3703" w:rsidTr="001A0865">
        <w:trPr>
          <w:cantSplit/>
        </w:trPr>
        <w:tc>
          <w:tcPr>
            <w:tcW w:w="413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3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 КАЗНАЧЕЙСКИМ СЧЕТАМ №</w:t>
            </w:r>
          </w:p>
        </w:tc>
        <w:tc>
          <w:tcPr>
            <w:tcW w:w="340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37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Форма</w:t>
            </w:r>
            <w:r w:rsidRPr="00CC37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по КФД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04510B" w:rsidRPr="00CC3703" w:rsidRDefault="008611D4" w:rsidP="001A086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0531376</w:t>
            </w:r>
          </w:p>
        </w:tc>
      </w:tr>
      <w:tr w:rsidR="0004510B" w:rsidRPr="00CC3703" w:rsidTr="001A0865">
        <w:trPr>
          <w:gridBefore w:val="1"/>
          <w:wBefore w:w="1077" w:type="dxa"/>
          <w:cantSplit/>
        </w:trPr>
        <w:tc>
          <w:tcPr>
            <w:tcW w:w="646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4510B" w:rsidRPr="00CC3703" w:rsidTr="001A0865">
        <w:tc>
          <w:tcPr>
            <w:tcW w:w="30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37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 “</w:t>
            </w:r>
          </w:p>
        </w:tc>
        <w:tc>
          <w:tcPr>
            <w:tcW w:w="4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37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”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37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CC37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CC37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899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37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4510B" w:rsidRPr="00CC3703" w:rsidTr="001A0865">
        <w:trPr>
          <w:trHeight w:val="624"/>
        </w:trPr>
        <w:tc>
          <w:tcPr>
            <w:tcW w:w="314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37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клиента</w:t>
            </w:r>
          </w:p>
        </w:tc>
        <w:tc>
          <w:tcPr>
            <w:tcW w:w="439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37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ОКПО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4510B" w:rsidRPr="00CC3703" w:rsidTr="001A0865">
        <w:tc>
          <w:tcPr>
            <w:tcW w:w="8675" w:type="dxa"/>
            <w:gridSpan w:val="14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37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Сводному</w:t>
            </w:r>
            <w:r w:rsidRPr="00CC37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реестру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4510B" w:rsidRPr="00CC3703" w:rsidTr="008611D4">
        <w:tc>
          <w:tcPr>
            <w:tcW w:w="8675" w:type="dxa"/>
            <w:gridSpan w:val="14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37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ИНН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4510B" w:rsidRPr="00CC3703" w:rsidTr="008611D4">
        <w:tc>
          <w:tcPr>
            <w:tcW w:w="8675" w:type="dxa"/>
            <w:gridSpan w:val="14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37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КПП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04510B" w:rsidRPr="00CC3703" w:rsidRDefault="0004510B" w:rsidP="0004510B">
      <w:pPr>
        <w:autoSpaceDE w:val="0"/>
        <w:autoSpaceDN w:val="0"/>
        <w:spacing w:before="360" w:after="2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CC3703">
        <w:rPr>
          <w:rFonts w:ascii="Times New Roman" w:eastAsia="Times New Roman" w:hAnsi="Times New Roman" w:cs="Times New Roman"/>
          <w:b/>
          <w:bCs/>
          <w:lang w:eastAsia="ru-RU"/>
        </w:rPr>
        <w:t>Образцы подписей должностных лиц клиента, имеющих право подписи</w:t>
      </w:r>
      <w:r w:rsidRPr="00CC3703">
        <w:rPr>
          <w:rFonts w:ascii="Times New Roman" w:eastAsia="Times New Roman" w:hAnsi="Times New Roman" w:cs="Times New Roman"/>
          <w:b/>
          <w:bCs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lang w:eastAsia="ru-RU"/>
        </w:rPr>
        <w:t>распоряжений</w:t>
      </w:r>
      <w:r w:rsidRPr="00CC3703">
        <w:rPr>
          <w:rFonts w:ascii="Times New Roman" w:eastAsia="Times New Roman" w:hAnsi="Times New Roman" w:cs="Times New Roman"/>
          <w:b/>
          <w:bCs/>
          <w:lang w:eastAsia="ru-RU"/>
        </w:rPr>
        <w:t xml:space="preserve"> и иных документов при совершении операци</w:t>
      </w:r>
      <w:r>
        <w:rPr>
          <w:rFonts w:ascii="Times New Roman" w:eastAsia="Times New Roman" w:hAnsi="Times New Roman" w:cs="Times New Roman"/>
          <w:b/>
          <w:bCs/>
          <w:lang w:eastAsia="ru-RU"/>
        </w:rPr>
        <w:t>й</w:t>
      </w:r>
      <w:r w:rsidRPr="00CC3703">
        <w:rPr>
          <w:rFonts w:ascii="Times New Roman" w:eastAsia="Times New Roman" w:hAnsi="Times New Roman" w:cs="Times New Roman"/>
          <w:b/>
          <w:bCs/>
          <w:lang w:eastAsia="ru-RU"/>
        </w:rPr>
        <w:t xml:space="preserve"> по казначейскому счету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21"/>
        <w:gridCol w:w="2098"/>
        <w:gridCol w:w="2211"/>
        <w:gridCol w:w="1985"/>
        <w:gridCol w:w="2665"/>
      </w:tblGrid>
      <w:tr w:rsidR="0004510B" w:rsidRPr="00CC3703" w:rsidTr="001A0865">
        <w:trPr>
          <w:cantSplit/>
        </w:trPr>
        <w:tc>
          <w:tcPr>
            <w:tcW w:w="1021" w:type="dxa"/>
            <w:tcBorders>
              <w:left w:val="nil"/>
            </w:tcBorders>
            <w:vAlign w:val="center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3703">
              <w:rPr>
                <w:rFonts w:ascii="Times New Roman" w:eastAsia="Times New Roman" w:hAnsi="Times New Roman" w:cs="Times New Roman"/>
                <w:lang w:eastAsia="ru-RU"/>
              </w:rPr>
              <w:t>Право подписи</w:t>
            </w:r>
          </w:p>
        </w:tc>
        <w:tc>
          <w:tcPr>
            <w:tcW w:w="2098" w:type="dxa"/>
            <w:vAlign w:val="center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3703">
              <w:rPr>
                <w:rFonts w:ascii="Times New Roman" w:eastAsia="Times New Roman" w:hAnsi="Times New Roman" w:cs="Times New Roman"/>
                <w:lang w:eastAsia="ru-RU"/>
              </w:rPr>
              <w:t>Должность</w:t>
            </w:r>
          </w:p>
        </w:tc>
        <w:tc>
          <w:tcPr>
            <w:tcW w:w="2211" w:type="dxa"/>
            <w:vAlign w:val="center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3703">
              <w:rPr>
                <w:rFonts w:ascii="Times New Roman" w:eastAsia="Times New Roman" w:hAnsi="Times New Roman" w:cs="Times New Roman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vAlign w:val="center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3703">
              <w:rPr>
                <w:rFonts w:ascii="Times New Roman" w:eastAsia="Times New Roman" w:hAnsi="Times New Roman" w:cs="Times New Roman"/>
                <w:lang w:eastAsia="ru-RU"/>
              </w:rPr>
              <w:t>Образец подписи</w:t>
            </w:r>
          </w:p>
        </w:tc>
        <w:tc>
          <w:tcPr>
            <w:tcW w:w="2665" w:type="dxa"/>
            <w:tcBorders>
              <w:right w:val="nil"/>
            </w:tcBorders>
            <w:vAlign w:val="center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3703">
              <w:rPr>
                <w:rFonts w:ascii="Times New Roman" w:eastAsia="Times New Roman" w:hAnsi="Times New Roman" w:cs="Times New Roman"/>
                <w:lang w:eastAsia="ru-RU"/>
              </w:rPr>
              <w:t>Срок полномочий лиц, временно пользующихся правом подписи</w:t>
            </w:r>
          </w:p>
        </w:tc>
      </w:tr>
      <w:tr w:rsidR="0004510B" w:rsidRPr="00CC3703" w:rsidTr="001A0865">
        <w:trPr>
          <w:cantSplit/>
        </w:trPr>
        <w:tc>
          <w:tcPr>
            <w:tcW w:w="1021" w:type="dxa"/>
            <w:tcBorders>
              <w:left w:val="nil"/>
            </w:tcBorders>
            <w:vAlign w:val="bottom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370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98" w:type="dxa"/>
            <w:vAlign w:val="bottom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370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11" w:type="dxa"/>
            <w:vAlign w:val="bottom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370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85" w:type="dxa"/>
            <w:vAlign w:val="bottom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370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65" w:type="dxa"/>
            <w:tcBorders>
              <w:right w:val="nil"/>
            </w:tcBorders>
            <w:vAlign w:val="bottom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370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04510B" w:rsidRPr="00CC3703" w:rsidTr="001A0865">
        <w:trPr>
          <w:cantSplit/>
        </w:trPr>
        <w:tc>
          <w:tcPr>
            <w:tcW w:w="1021" w:type="dxa"/>
            <w:vMerge w:val="restart"/>
            <w:tcBorders>
              <w:left w:val="nil"/>
            </w:tcBorders>
            <w:vAlign w:val="center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3703">
              <w:rPr>
                <w:rFonts w:ascii="Times New Roman" w:eastAsia="Times New Roman" w:hAnsi="Times New Roman" w:cs="Times New Roman"/>
                <w:lang w:eastAsia="ru-RU"/>
              </w:rPr>
              <w:t>первой</w:t>
            </w:r>
          </w:p>
        </w:tc>
        <w:tc>
          <w:tcPr>
            <w:tcW w:w="2098" w:type="dxa"/>
            <w:vAlign w:val="bottom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vAlign w:val="bottom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65" w:type="dxa"/>
            <w:tcBorders>
              <w:right w:val="nil"/>
            </w:tcBorders>
            <w:vAlign w:val="bottom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4510B" w:rsidRPr="00CC3703" w:rsidTr="001A0865">
        <w:trPr>
          <w:cantSplit/>
        </w:trPr>
        <w:tc>
          <w:tcPr>
            <w:tcW w:w="1021" w:type="dxa"/>
            <w:vMerge/>
            <w:tcBorders>
              <w:left w:val="nil"/>
            </w:tcBorders>
            <w:vAlign w:val="bottom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98" w:type="dxa"/>
            <w:vAlign w:val="bottom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vAlign w:val="bottom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65" w:type="dxa"/>
            <w:tcBorders>
              <w:right w:val="nil"/>
            </w:tcBorders>
            <w:vAlign w:val="bottom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4510B" w:rsidRPr="00CC3703" w:rsidTr="001A0865">
        <w:trPr>
          <w:cantSplit/>
        </w:trPr>
        <w:tc>
          <w:tcPr>
            <w:tcW w:w="1021" w:type="dxa"/>
            <w:vMerge/>
            <w:tcBorders>
              <w:left w:val="nil"/>
            </w:tcBorders>
            <w:vAlign w:val="bottom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98" w:type="dxa"/>
            <w:vAlign w:val="bottom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vAlign w:val="bottom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65" w:type="dxa"/>
            <w:tcBorders>
              <w:right w:val="nil"/>
            </w:tcBorders>
            <w:vAlign w:val="bottom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4510B" w:rsidRPr="00CC3703" w:rsidTr="001A0865">
        <w:trPr>
          <w:cantSplit/>
        </w:trPr>
        <w:tc>
          <w:tcPr>
            <w:tcW w:w="1021" w:type="dxa"/>
            <w:vMerge w:val="restart"/>
            <w:tcBorders>
              <w:left w:val="nil"/>
            </w:tcBorders>
            <w:vAlign w:val="center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3703">
              <w:rPr>
                <w:rFonts w:ascii="Times New Roman" w:eastAsia="Times New Roman" w:hAnsi="Times New Roman" w:cs="Times New Roman"/>
                <w:lang w:eastAsia="ru-RU"/>
              </w:rPr>
              <w:t>второй</w:t>
            </w:r>
          </w:p>
        </w:tc>
        <w:tc>
          <w:tcPr>
            <w:tcW w:w="2098" w:type="dxa"/>
            <w:vAlign w:val="bottom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vAlign w:val="bottom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65" w:type="dxa"/>
            <w:tcBorders>
              <w:right w:val="nil"/>
            </w:tcBorders>
            <w:vAlign w:val="bottom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4510B" w:rsidRPr="00CC3703" w:rsidTr="001A0865">
        <w:trPr>
          <w:cantSplit/>
        </w:trPr>
        <w:tc>
          <w:tcPr>
            <w:tcW w:w="1021" w:type="dxa"/>
            <w:vMerge/>
            <w:tcBorders>
              <w:left w:val="nil"/>
            </w:tcBorders>
            <w:vAlign w:val="bottom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98" w:type="dxa"/>
            <w:vAlign w:val="bottom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vAlign w:val="bottom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65" w:type="dxa"/>
            <w:tcBorders>
              <w:right w:val="nil"/>
            </w:tcBorders>
            <w:vAlign w:val="bottom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4510B" w:rsidRPr="00CC3703" w:rsidTr="001A0865">
        <w:trPr>
          <w:cantSplit/>
        </w:trPr>
        <w:tc>
          <w:tcPr>
            <w:tcW w:w="1021" w:type="dxa"/>
            <w:vMerge/>
            <w:tcBorders>
              <w:left w:val="nil"/>
            </w:tcBorders>
            <w:vAlign w:val="bottom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98" w:type="dxa"/>
            <w:vAlign w:val="bottom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vAlign w:val="bottom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65" w:type="dxa"/>
            <w:tcBorders>
              <w:right w:val="nil"/>
            </w:tcBorders>
            <w:vAlign w:val="bottom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04510B" w:rsidRPr="00CC3703" w:rsidRDefault="0004510B" w:rsidP="0004510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05"/>
        <w:gridCol w:w="1985"/>
        <w:gridCol w:w="141"/>
        <w:gridCol w:w="1134"/>
        <w:gridCol w:w="142"/>
        <w:gridCol w:w="2268"/>
      </w:tblGrid>
      <w:tr w:rsidR="0004510B" w:rsidRPr="00CC3703" w:rsidTr="001A0865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3703">
              <w:rPr>
                <w:rFonts w:ascii="Times New Roman" w:eastAsia="Times New Roman" w:hAnsi="Times New Roman" w:cs="Times New Roman"/>
                <w:lang w:eastAsia="ru-RU"/>
              </w:rPr>
              <w:t>Руководитель клиента (уполномоченное лицо)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4510B" w:rsidRPr="00CC3703" w:rsidTr="001A0865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37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(должность)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37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37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(расшифровка подписи)</w:t>
            </w:r>
          </w:p>
        </w:tc>
      </w:tr>
    </w:tbl>
    <w:p w:rsidR="0004510B" w:rsidRPr="00CC3703" w:rsidRDefault="0004510B" w:rsidP="0004510B">
      <w:pPr>
        <w:autoSpaceDE w:val="0"/>
        <w:autoSpaceDN w:val="0"/>
        <w:spacing w:before="80" w:after="120" w:line="240" w:lineRule="auto"/>
        <w:ind w:left="6521"/>
        <w:rPr>
          <w:rFonts w:ascii="Times New Roman" w:eastAsia="Times New Roman" w:hAnsi="Times New Roman" w:cs="Times New Roman"/>
          <w:lang w:eastAsia="ru-RU"/>
        </w:rPr>
      </w:pPr>
      <w:r w:rsidRPr="00CC3703">
        <w:rPr>
          <w:rFonts w:ascii="Times New Roman" w:eastAsia="Times New Roman" w:hAnsi="Times New Roman" w:cs="Times New Roman"/>
          <w:lang w:eastAsia="ru-RU"/>
        </w:rPr>
        <w:t>М.П.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05"/>
        <w:gridCol w:w="1985"/>
        <w:gridCol w:w="141"/>
        <w:gridCol w:w="1134"/>
        <w:gridCol w:w="142"/>
        <w:gridCol w:w="2268"/>
      </w:tblGrid>
      <w:tr w:rsidR="0004510B" w:rsidRPr="00CC3703" w:rsidTr="001A0865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3703">
              <w:rPr>
                <w:rFonts w:ascii="Times New Roman" w:eastAsia="Times New Roman" w:hAnsi="Times New Roman" w:cs="Times New Roman"/>
                <w:lang w:eastAsia="ru-RU"/>
              </w:rPr>
              <w:t>Главный бухгалтер клиента (уполномоченное лицо)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4510B" w:rsidRPr="00CC3703" w:rsidTr="001A0865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37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(должность)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37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37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(расшифровка подписи)</w:t>
            </w:r>
          </w:p>
        </w:tc>
      </w:tr>
    </w:tbl>
    <w:p w:rsidR="0004510B" w:rsidRPr="00CC3703" w:rsidRDefault="0004510B" w:rsidP="0004510B">
      <w:pPr>
        <w:autoSpaceDE w:val="0"/>
        <w:autoSpaceDN w:val="0"/>
        <w:spacing w:after="16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"/>
        <w:gridCol w:w="454"/>
        <w:gridCol w:w="227"/>
        <w:gridCol w:w="1701"/>
        <w:gridCol w:w="340"/>
        <w:gridCol w:w="340"/>
        <w:gridCol w:w="340"/>
      </w:tblGrid>
      <w:tr w:rsidR="0004510B" w:rsidRPr="00CC3703" w:rsidTr="001A0865"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C3703">
              <w:rPr>
                <w:rFonts w:ascii="Times New Roman" w:eastAsia="Times New Roman" w:hAnsi="Times New Roman" w:cs="Times New Roman"/>
                <w:lang w:eastAsia="ru-RU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3703">
              <w:rPr>
                <w:rFonts w:ascii="Times New Roman" w:eastAsia="Times New Roman" w:hAnsi="Times New Roman" w:cs="Times New Roman"/>
                <w:lang w:eastAsia="ru-RU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C3703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510B" w:rsidRPr="00CC3703" w:rsidRDefault="0004510B" w:rsidP="001A0865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C370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End"/>
            <w:r w:rsidRPr="00CC370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</w:tbl>
    <w:p w:rsidR="0004510B" w:rsidRPr="00CC3703" w:rsidRDefault="0004510B" w:rsidP="0004510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721740" w:rsidRDefault="001F1965"/>
    <w:sectPr w:rsidR="00721740" w:rsidSect="008611D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10B"/>
    <w:rsid w:val="0004510B"/>
    <w:rsid w:val="001B7B34"/>
    <w:rsid w:val="001F1965"/>
    <w:rsid w:val="00330BD8"/>
    <w:rsid w:val="008611D4"/>
    <w:rsid w:val="008D54AF"/>
    <w:rsid w:val="0095266B"/>
    <w:rsid w:val="00B55ED1"/>
    <w:rsid w:val="00BE7669"/>
    <w:rsid w:val="00F77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1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1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117</Words>
  <Characters>668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SidorovaNV</dc:creator>
  <cp:lastModifiedBy>Кошкина Юлия Владимировна</cp:lastModifiedBy>
  <cp:revision>4</cp:revision>
  <dcterms:created xsi:type="dcterms:W3CDTF">2020-09-22T12:52:00Z</dcterms:created>
  <dcterms:modified xsi:type="dcterms:W3CDTF">2020-09-28T09:00:00Z</dcterms:modified>
</cp:coreProperties>
</file>