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2D4" w:rsidRDefault="003152D4" w:rsidP="003152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152D4">
        <w:rPr>
          <w:rFonts w:ascii="Times New Roman" w:hAnsi="Times New Roman" w:cs="Times New Roman"/>
          <w:sz w:val="24"/>
          <w:szCs w:val="24"/>
        </w:rPr>
        <w:t xml:space="preserve">Результаты проведенных контрольных мероприятий в финансово-бюджетной сфере </w:t>
      </w:r>
    </w:p>
    <w:p w:rsidR="005115C2" w:rsidRPr="0058507C" w:rsidRDefault="003152D4" w:rsidP="003152D4">
      <w:pPr>
        <w:spacing w:after="0"/>
        <w:jc w:val="center"/>
        <w:rPr>
          <w:rFonts w:ascii="Times New Roman" w:hAnsi="Times New Roman" w:cs="Times New Roman"/>
          <w:color w:val="BFBFBF" w:themeColor="background1" w:themeShade="BF"/>
          <w:sz w:val="24"/>
          <w:szCs w:val="24"/>
        </w:rPr>
      </w:pPr>
      <w:r w:rsidRPr="003152D4">
        <w:rPr>
          <w:rFonts w:ascii="Times New Roman" w:hAnsi="Times New Roman" w:cs="Times New Roman"/>
          <w:sz w:val="24"/>
          <w:szCs w:val="24"/>
        </w:rPr>
        <w:t xml:space="preserve">УФК по Липецкой области за </w:t>
      </w:r>
      <w:r w:rsidR="00DE7D3D">
        <w:rPr>
          <w:rFonts w:ascii="Times New Roman" w:hAnsi="Times New Roman" w:cs="Times New Roman"/>
          <w:sz w:val="24"/>
          <w:szCs w:val="24"/>
        </w:rPr>
        <w:t>20</w:t>
      </w:r>
      <w:r w:rsidR="00CA18F9">
        <w:rPr>
          <w:rFonts w:ascii="Times New Roman" w:hAnsi="Times New Roman" w:cs="Times New Roman"/>
          <w:sz w:val="24"/>
          <w:szCs w:val="24"/>
        </w:rPr>
        <w:t>20</w:t>
      </w:r>
      <w:r w:rsidR="00DE7D3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152D4" w:rsidRDefault="003152D4" w:rsidP="003152D4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3"/>
        <w:tblW w:w="10067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640"/>
        <w:gridCol w:w="4043"/>
        <w:gridCol w:w="1107"/>
        <w:gridCol w:w="26"/>
        <w:gridCol w:w="992"/>
        <w:gridCol w:w="14"/>
        <w:gridCol w:w="3245"/>
      </w:tblGrid>
      <w:tr w:rsidR="002947A6" w:rsidRPr="00356DEB" w:rsidTr="00D07E8A">
        <w:trPr>
          <w:trHeight w:val="732"/>
          <w:jc w:val="center"/>
        </w:trPr>
        <w:tc>
          <w:tcPr>
            <w:tcW w:w="640" w:type="dxa"/>
            <w:vMerge w:val="restart"/>
            <w:vAlign w:val="center"/>
          </w:tcPr>
          <w:p w:rsidR="00923DF3" w:rsidRPr="008D72A0" w:rsidRDefault="00923DF3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4043" w:type="dxa"/>
            <w:vMerge w:val="restart"/>
            <w:vAlign w:val="center"/>
          </w:tcPr>
          <w:p w:rsidR="00923DF3" w:rsidRPr="008D72A0" w:rsidRDefault="00923DF3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Тема контрольного мероприятия</w:t>
            </w:r>
          </w:p>
        </w:tc>
        <w:tc>
          <w:tcPr>
            <w:tcW w:w="1133" w:type="dxa"/>
            <w:gridSpan w:val="2"/>
            <w:vMerge w:val="restart"/>
            <w:vAlign w:val="center"/>
          </w:tcPr>
          <w:p w:rsidR="00923DF3" w:rsidRPr="008D72A0" w:rsidRDefault="00923DF3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Количество проверенных объектов</w:t>
            </w:r>
          </w:p>
        </w:tc>
        <w:tc>
          <w:tcPr>
            <w:tcW w:w="4251" w:type="dxa"/>
            <w:gridSpan w:val="3"/>
            <w:vAlign w:val="center"/>
          </w:tcPr>
          <w:p w:rsidR="00923DF3" w:rsidRPr="008D72A0" w:rsidRDefault="00923DF3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Результаты контрольного мероприятия</w:t>
            </w:r>
          </w:p>
        </w:tc>
      </w:tr>
      <w:tr w:rsidR="00990041" w:rsidRPr="00356DEB" w:rsidTr="00D07E8A">
        <w:trPr>
          <w:trHeight w:val="357"/>
          <w:jc w:val="center"/>
        </w:trPr>
        <w:tc>
          <w:tcPr>
            <w:tcW w:w="640" w:type="dxa"/>
            <w:vMerge/>
            <w:vAlign w:val="center"/>
          </w:tcPr>
          <w:p w:rsidR="003152D4" w:rsidRPr="008D72A0" w:rsidRDefault="003152D4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43" w:type="dxa"/>
            <w:vMerge/>
            <w:vAlign w:val="center"/>
          </w:tcPr>
          <w:p w:rsidR="003152D4" w:rsidRPr="008D72A0" w:rsidRDefault="003152D4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vAlign w:val="center"/>
          </w:tcPr>
          <w:p w:rsidR="003152D4" w:rsidRPr="008D72A0" w:rsidRDefault="003152D4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152D4" w:rsidRPr="008D72A0" w:rsidRDefault="002677F0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Выявлено нарушений</w:t>
            </w:r>
            <w:r w:rsidR="003152D4" w:rsidRPr="008D72A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259" w:type="dxa"/>
            <w:gridSpan w:val="2"/>
            <w:vAlign w:val="center"/>
          </w:tcPr>
          <w:p w:rsidR="003152D4" w:rsidRPr="008D72A0" w:rsidRDefault="003152D4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Принятые меры</w:t>
            </w:r>
          </w:p>
        </w:tc>
      </w:tr>
      <w:tr w:rsidR="003152D4" w:rsidRPr="00356DEB" w:rsidTr="00D07E8A">
        <w:trPr>
          <w:jc w:val="center"/>
        </w:trPr>
        <w:tc>
          <w:tcPr>
            <w:tcW w:w="10067" w:type="dxa"/>
            <w:gridSpan w:val="7"/>
            <w:vAlign w:val="bottom"/>
          </w:tcPr>
          <w:p w:rsidR="003152D4" w:rsidRPr="008D72A0" w:rsidRDefault="003152D4" w:rsidP="00D07E8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D72A0">
              <w:rPr>
                <w:rFonts w:ascii="Times New Roman" w:hAnsi="Times New Roman" w:cs="Times New Roman"/>
                <w:b/>
                <w:sz w:val="16"/>
                <w:szCs w:val="16"/>
              </w:rPr>
              <w:t>ПЛАНОВЫЕ КОНТРОЛЬНЫЕ МЕРОПРИЯТИЯ</w:t>
            </w:r>
          </w:p>
        </w:tc>
      </w:tr>
      <w:tr w:rsidR="00990041" w:rsidRPr="00356DEB" w:rsidTr="00D07E8A">
        <w:trPr>
          <w:jc w:val="center"/>
        </w:trPr>
        <w:tc>
          <w:tcPr>
            <w:tcW w:w="640" w:type="dxa"/>
            <w:vAlign w:val="center"/>
          </w:tcPr>
          <w:p w:rsidR="003152D4" w:rsidRPr="008D72A0" w:rsidRDefault="003152D4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043" w:type="dxa"/>
            <w:vAlign w:val="center"/>
          </w:tcPr>
          <w:p w:rsidR="003152D4" w:rsidRPr="008D72A0" w:rsidRDefault="002677F0" w:rsidP="00D07E8A">
            <w:pPr>
              <w:pStyle w:val="a4"/>
              <w:ind w:left="395"/>
              <w:rPr>
                <w:rFonts w:ascii="Times New Roman" w:hAnsi="Times New Roman" w:cs="Times New Roman"/>
                <w:sz w:val="16"/>
                <w:szCs w:val="16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Использование средств федерального бюджета в рамках исполнения государственного оборонного заказа</w:t>
            </w:r>
          </w:p>
        </w:tc>
        <w:tc>
          <w:tcPr>
            <w:tcW w:w="1133" w:type="dxa"/>
            <w:gridSpan w:val="2"/>
            <w:vAlign w:val="center"/>
          </w:tcPr>
          <w:p w:rsidR="003152D4" w:rsidRPr="008D72A0" w:rsidRDefault="001D24B9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3152D4" w:rsidRPr="008D72A0" w:rsidRDefault="002677F0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259" w:type="dxa"/>
            <w:gridSpan w:val="2"/>
            <w:vAlign w:val="center"/>
          </w:tcPr>
          <w:p w:rsidR="003152D4" w:rsidRPr="008D72A0" w:rsidRDefault="001D24B9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Подготовлены и направлены объектам контроля  Представлени</w:t>
            </w:r>
            <w:r w:rsidR="002677F0" w:rsidRPr="008D72A0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, информационн</w:t>
            </w:r>
            <w:r w:rsidR="008D72A0" w:rsidRPr="008D72A0">
              <w:rPr>
                <w:rFonts w:ascii="Times New Roman" w:hAnsi="Times New Roman" w:cs="Times New Roman"/>
                <w:sz w:val="16"/>
                <w:szCs w:val="16"/>
              </w:rPr>
              <w:t>ые</w:t>
            </w: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 xml:space="preserve"> письм</w:t>
            </w:r>
            <w:r w:rsidR="008D72A0" w:rsidRPr="008D72A0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1D24B9" w:rsidRPr="008D72A0" w:rsidRDefault="002677F0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Информация о результатах контрольных мероприятий направлена в адрес УМВД по Липецкой области,</w:t>
            </w:r>
            <w:r w:rsidR="001D24B9" w:rsidRPr="008D72A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ФАС России</w:t>
            </w:r>
            <w:r w:rsidR="001D24B9" w:rsidRPr="008D72A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990041" w:rsidRPr="00356DEB" w:rsidTr="00D07E8A">
        <w:trPr>
          <w:jc w:val="center"/>
        </w:trPr>
        <w:tc>
          <w:tcPr>
            <w:tcW w:w="640" w:type="dxa"/>
            <w:vAlign w:val="center"/>
          </w:tcPr>
          <w:p w:rsidR="003152D4" w:rsidRPr="008D72A0" w:rsidRDefault="001D24B9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043" w:type="dxa"/>
            <w:vAlign w:val="center"/>
          </w:tcPr>
          <w:p w:rsidR="003152D4" w:rsidRPr="008D72A0" w:rsidRDefault="002677F0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Предоставление и использование субсидий из федерального бюджета в рамках механизма государственной поддержки российских организаций промышленности гражданского назначения в целях снижения затрат на транспортировку продукции в рамках подпрограммы «Содействие в реализации инвестиционных проектов и поддержка производителей высокотехнологической продукции в гражданских отраслях промышленности» государственной программы Российской Федерации «Развитие промышленности и повышение ее конкурентоспособности»</w:t>
            </w:r>
            <w:proofErr w:type="gramEnd"/>
          </w:p>
        </w:tc>
        <w:tc>
          <w:tcPr>
            <w:tcW w:w="1133" w:type="dxa"/>
            <w:gridSpan w:val="2"/>
            <w:vAlign w:val="center"/>
          </w:tcPr>
          <w:p w:rsidR="003152D4" w:rsidRPr="008D72A0" w:rsidRDefault="001D24B9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3152D4" w:rsidRPr="008D72A0" w:rsidRDefault="002677F0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259" w:type="dxa"/>
            <w:gridSpan w:val="2"/>
            <w:vAlign w:val="center"/>
          </w:tcPr>
          <w:p w:rsidR="003152D4" w:rsidRPr="008D72A0" w:rsidRDefault="001D24B9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Подготовлен</w:t>
            </w:r>
            <w:r w:rsidR="002677F0" w:rsidRPr="008D72A0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 xml:space="preserve"> и направлен</w:t>
            </w:r>
            <w:r w:rsidR="002677F0" w:rsidRPr="008D72A0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 xml:space="preserve"> объект</w:t>
            </w:r>
            <w:r w:rsidR="002677F0" w:rsidRPr="008D72A0">
              <w:rPr>
                <w:rFonts w:ascii="Times New Roman" w:hAnsi="Times New Roman" w:cs="Times New Roman"/>
                <w:sz w:val="16"/>
                <w:szCs w:val="16"/>
              </w:rPr>
              <w:t>ам</w:t>
            </w: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 xml:space="preserve"> контроля</w:t>
            </w:r>
            <w:r w:rsidR="002677F0" w:rsidRPr="008D72A0">
              <w:rPr>
                <w:rFonts w:ascii="Times New Roman" w:hAnsi="Times New Roman" w:cs="Times New Roman"/>
                <w:sz w:val="16"/>
                <w:szCs w:val="16"/>
              </w:rPr>
              <w:t>, информационные</w:t>
            </w: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 xml:space="preserve"> письм</w:t>
            </w:r>
            <w:r w:rsidR="002677F0" w:rsidRPr="008D72A0">
              <w:rPr>
                <w:rFonts w:ascii="Times New Roman" w:hAnsi="Times New Roman" w:cs="Times New Roman"/>
                <w:sz w:val="16"/>
                <w:szCs w:val="16"/>
              </w:rPr>
              <w:t>а о выявленных недостатках</w:t>
            </w: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990041" w:rsidRPr="00356DEB" w:rsidTr="00D07E8A">
        <w:trPr>
          <w:jc w:val="center"/>
        </w:trPr>
        <w:tc>
          <w:tcPr>
            <w:tcW w:w="640" w:type="dxa"/>
            <w:vAlign w:val="center"/>
          </w:tcPr>
          <w:p w:rsidR="003152D4" w:rsidRPr="008D72A0" w:rsidRDefault="001D24B9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043" w:type="dxa"/>
            <w:vAlign w:val="center"/>
          </w:tcPr>
          <w:p w:rsidR="00990041" w:rsidRPr="008D72A0" w:rsidRDefault="002677F0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Предоставление и использование субсидий из федерального бюджета российским организациям на возмещение части затрат на уплату процентов по кредитам, полученным в кредитных организациях на финансирование инвестиционных проектов по строительству, реконструкции и модернизации систем оборотного и повторно-последовательного водоснабжения и комплексов очистных сооружений, локальных очистных сооружений, обеспечивающих очистку сточных вод абонента до их отведения (сброса) в централизованную систему водоотведения в рамках реализации федеральной</w:t>
            </w:r>
            <w:proofErr w:type="gramEnd"/>
            <w:r w:rsidRPr="008D72A0">
              <w:rPr>
                <w:rFonts w:ascii="Times New Roman" w:hAnsi="Times New Roman" w:cs="Times New Roman"/>
                <w:sz w:val="16"/>
                <w:szCs w:val="16"/>
              </w:rPr>
              <w:t xml:space="preserve"> целевой программы «Развитие водохозяйственного комплекса Российской Федерации в 2012 - 2020 годах» государственной программы Российской Федерации «Воспроизводство и использование природных ресурсов»</w:t>
            </w:r>
          </w:p>
        </w:tc>
        <w:tc>
          <w:tcPr>
            <w:tcW w:w="1133" w:type="dxa"/>
            <w:gridSpan w:val="2"/>
            <w:vAlign w:val="center"/>
          </w:tcPr>
          <w:p w:rsidR="003152D4" w:rsidRPr="008D72A0" w:rsidRDefault="001D24B9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3152D4" w:rsidRPr="008D72A0" w:rsidRDefault="002677F0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259" w:type="dxa"/>
            <w:gridSpan w:val="2"/>
            <w:vAlign w:val="center"/>
          </w:tcPr>
          <w:p w:rsidR="003152D4" w:rsidRPr="008D72A0" w:rsidRDefault="002677F0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Подготовлены и направлены объектам контроля, информационные письма о выявленных недостатках</w:t>
            </w:r>
            <w:r w:rsidR="001D24B9" w:rsidRPr="008D72A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990041" w:rsidRPr="00356DEB" w:rsidTr="00717A3F">
        <w:trPr>
          <w:trHeight w:val="1715"/>
          <w:jc w:val="center"/>
        </w:trPr>
        <w:tc>
          <w:tcPr>
            <w:tcW w:w="640" w:type="dxa"/>
            <w:vAlign w:val="center"/>
          </w:tcPr>
          <w:p w:rsidR="003152D4" w:rsidRPr="008D72A0" w:rsidRDefault="001D24B9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043" w:type="dxa"/>
            <w:vAlign w:val="center"/>
          </w:tcPr>
          <w:p w:rsidR="003152D4" w:rsidRPr="008D72A0" w:rsidRDefault="002677F0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и использование субсидий, предоставленных из федерального бюджета на реализацию мероприятий по стимулированию </w:t>
            </w:r>
            <w:proofErr w:type="gramStart"/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программ развития жилищного строительства субъектов Российской Федерации</w:t>
            </w:r>
            <w:proofErr w:type="gramEnd"/>
            <w:r w:rsidRPr="008D72A0">
              <w:rPr>
                <w:rFonts w:ascii="Times New Roman" w:hAnsi="Times New Roman" w:cs="Times New Roman"/>
                <w:sz w:val="16"/>
                <w:szCs w:val="16"/>
              </w:rPr>
              <w:t xml:space="preserve">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133" w:type="dxa"/>
            <w:gridSpan w:val="2"/>
            <w:vAlign w:val="center"/>
          </w:tcPr>
          <w:p w:rsidR="003152D4" w:rsidRPr="008D72A0" w:rsidRDefault="00FA55C1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:rsidR="003152D4" w:rsidRPr="008D72A0" w:rsidRDefault="008D72A0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259" w:type="dxa"/>
            <w:gridSpan w:val="2"/>
            <w:vAlign w:val="center"/>
          </w:tcPr>
          <w:p w:rsidR="003152D4" w:rsidRPr="008D72A0" w:rsidRDefault="00FA55C1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Подготовлен</w:t>
            </w:r>
            <w:r w:rsidR="00BD1889" w:rsidRPr="008D72A0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 xml:space="preserve"> и направлен</w:t>
            </w:r>
            <w:r w:rsidR="00BD1889" w:rsidRPr="008D72A0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 xml:space="preserve"> объект</w:t>
            </w:r>
            <w:r w:rsidR="00BD1889" w:rsidRPr="008D72A0">
              <w:rPr>
                <w:rFonts w:ascii="Times New Roman" w:hAnsi="Times New Roman" w:cs="Times New Roman"/>
                <w:sz w:val="16"/>
                <w:szCs w:val="16"/>
              </w:rPr>
              <w:t>ам</w:t>
            </w: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 xml:space="preserve"> контроля Представлени</w:t>
            </w:r>
            <w:r w:rsidR="00B677C1" w:rsidRPr="008D72A0">
              <w:rPr>
                <w:rFonts w:ascii="Times New Roman" w:hAnsi="Times New Roman" w:cs="Times New Roman"/>
                <w:sz w:val="16"/>
                <w:szCs w:val="16"/>
              </w:rPr>
              <w:t>я,</w:t>
            </w:r>
            <w:r w:rsidR="00BD1889" w:rsidRPr="008D72A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информационн</w:t>
            </w:r>
            <w:r w:rsidR="00BD1889" w:rsidRPr="008D72A0">
              <w:rPr>
                <w:rFonts w:ascii="Times New Roman" w:hAnsi="Times New Roman" w:cs="Times New Roman"/>
                <w:sz w:val="16"/>
                <w:szCs w:val="16"/>
              </w:rPr>
              <w:t>ые</w:t>
            </w: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 xml:space="preserve"> письм</w:t>
            </w:r>
            <w:r w:rsidR="00BD1889" w:rsidRPr="008D72A0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8D72A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717A3F" w:rsidRPr="00356DEB" w:rsidTr="003D6CF2">
        <w:trPr>
          <w:trHeight w:val="1465"/>
          <w:jc w:val="center"/>
        </w:trPr>
        <w:tc>
          <w:tcPr>
            <w:tcW w:w="640" w:type="dxa"/>
            <w:vAlign w:val="center"/>
          </w:tcPr>
          <w:p w:rsidR="00717A3F" w:rsidRPr="008D72A0" w:rsidRDefault="007B02B8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043" w:type="dxa"/>
            <w:vAlign w:val="center"/>
          </w:tcPr>
          <w:p w:rsidR="00717A3F" w:rsidRPr="00CB70B0" w:rsidRDefault="00717A3F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70B0">
              <w:rPr>
                <w:rFonts w:ascii="Times New Roman" w:hAnsi="Times New Roman" w:cs="Times New Roman"/>
                <w:sz w:val="16"/>
                <w:szCs w:val="16"/>
              </w:rPr>
              <w:t>Проверка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планировании и осуществлении отдельных закупок для обеспечения федеральных нужд</w:t>
            </w:r>
          </w:p>
        </w:tc>
        <w:tc>
          <w:tcPr>
            <w:tcW w:w="1133" w:type="dxa"/>
            <w:gridSpan w:val="2"/>
            <w:vAlign w:val="center"/>
          </w:tcPr>
          <w:p w:rsidR="00717A3F" w:rsidRPr="00CB70B0" w:rsidRDefault="00717A3F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70B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717A3F" w:rsidRPr="00CB70B0" w:rsidRDefault="003D6CF2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70B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259" w:type="dxa"/>
            <w:gridSpan w:val="2"/>
            <w:vAlign w:val="center"/>
          </w:tcPr>
          <w:p w:rsidR="00717A3F" w:rsidRPr="00CB70B0" w:rsidRDefault="009739EA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70B0">
              <w:rPr>
                <w:rFonts w:ascii="Times New Roman" w:hAnsi="Times New Roman" w:cs="Times New Roman"/>
                <w:sz w:val="16"/>
                <w:szCs w:val="16"/>
              </w:rPr>
              <w:t>Срок реализации результатов контрольного мероприятия не наступил</w:t>
            </w:r>
            <w:r w:rsidR="00475CA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3D6CF2" w:rsidRPr="00356DEB" w:rsidTr="003D6CF2">
        <w:trPr>
          <w:trHeight w:val="178"/>
          <w:jc w:val="center"/>
        </w:trPr>
        <w:tc>
          <w:tcPr>
            <w:tcW w:w="640" w:type="dxa"/>
            <w:vAlign w:val="center"/>
          </w:tcPr>
          <w:p w:rsidR="003D6CF2" w:rsidRPr="008D72A0" w:rsidRDefault="007B02B8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043" w:type="dxa"/>
            <w:vAlign w:val="center"/>
          </w:tcPr>
          <w:p w:rsidR="003D6CF2" w:rsidRPr="00CB70B0" w:rsidRDefault="003D6CF2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70B0">
              <w:rPr>
                <w:rFonts w:ascii="Times New Roman" w:hAnsi="Times New Roman" w:cs="Times New Roman"/>
                <w:sz w:val="16"/>
                <w:szCs w:val="16"/>
              </w:rPr>
              <w:t>Проверка предоставления и использования средств федерального бюджета на строительство (реконструкцию), приобретение, капитальный ремонт объектов недвижимого имущества, находящихся в государственной собственности</w:t>
            </w:r>
          </w:p>
        </w:tc>
        <w:tc>
          <w:tcPr>
            <w:tcW w:w="1133" w:type="dxa"/>
            <w:gridSpan w:val="2"/>
            <w:vAlign w:val="center"/>
          </w:tcPr>
          <w:p w:rsidR="003D6CF2" w:rsidRPr="00CB70B0" w:rsidRDefault="003D6CF2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70B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center"/>
          </w:tcPr>
          <w:p w:rsidR="003D6CF2" w:rsidRPr="00CB70B0" w:rsidRDefault="009739EA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70B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259" w:type="dxa"/>
            <w:gridSpan w:val="2"/>
            <w:vAlign w:val="center"/>
          </w:tcPr>
          <w:p w:rsidR="009739EA" w:rsidRPr="00CB70B0" w:rsidRDefault="009739EA" w:rsidP="009739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70B0">
              <w:rPr>
                <w:rFonts w:ascii="Times New Roman" w:hAnsi="Times New Roman" w:cs="Times New Roman"/>
                <w:sz w:val="16"/>
                <w:szCs w:val="16"/>
              </w:rPr>
              <w:t>Подготовлены и направлены объекту контроля  Представление, информационные письма.</w:t>
            </w:r>
          </w:p>
          <w:p w:rsidR="003D6CF2" w:rsidRPr="00CB70B0" w:rsidRDefault="009739EA" w:rsidP="00475C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70B0">
              <w:rPr>
                <w:rFonts w:ascii="Times New Roman" w:hAnsi="Times New Roman" w:cs="Times New Roman"/>
                <w:sz w:val="16"/>
                <w:szCs w:val="16"/>
              </w:rPr>
              <w:t>Информация о результатах контрольного мероприятия направлена в адрес УФСИН</w:t>
            </w:r>
            <w:r w:rsidR="00475CAD">
              <w:rPr>
                <w:rFonts w:ascii="Times New Roman" w:hAnsi="Times New Roman" w:cs="Times New Roman"/>
                <w:sz w:val="16"/>
                <w:szCs w:val="16"/>
              </w:rPr>
              <w:t xml:space="preserve"> России</w:t>
            </w:r>
            <w:r w:rsidRPr="00CB70B0">
              <w:rPr>
                <w:rFonts w:ascii="Times New Roman" w:hAnsi="Times New Roman" w:cs="Times New Roman"/>
                <w:sz w:val="16"/>
                <w:szCs w:val="16"/>
              </w:rPr>
              <w:t xml:space="preserve"> по Липецкой области, </w:t>
            </w:r>
            <w:r w:rsidR="00475CAD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CB70B0">
              <w:rPr>
                <w:rFonts w:ascii="Times New Roman" w:hAnsi="Times New Roman" w:cs="Times New Roman"/>
                <w:sz w:val="16"/>
                <w:szCs w:val="16"/>
              </w:rPr>
              <w:t>рокуратуры Липецкой области.</w:t>
            </w:r>
          </w:p>
        </w:tc>
      </w:tr>
      <w:tr w:rsidR="003D6CF2" w:rsidRPr="00356DEB" w:rsidTr="003D6CF2">
        <w:trPr>
          <w:trHeight w:val="112"/>
          <w:jc w:val="center"/>
        </w:trPr>
        <w:tc>
          <w:tcPr>
            <w:tcW w:w="640" w:type="dxa"/>
            <w:vAlign w:val="center"/>
          </w:tcPr>
          <w:p w:rsidR="003D6CF2" w:rsidRPr="008D72A0" w:rsidRDefault="007B02B8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043" w:type="dxa"/>
            <w:vAlign w:val="center"/>
          </w:tcPr>
          <w:p w:rsidR="003D6CF2" w:rsidRPr="00CB70B0" w:rsidRDefault="002C284C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70B0">
              <w:rPr>
                <w:rFonts w:ascii="Times New Roman" w:hAnsi="Times New Roman" w:cs="Times New Roman"/>
                <w:sz w:val="16"/>
                <w:szCs w:val="16"/>
              </w:rPr>
              <w:t xml:space="preserve">Проверка предоставления и использования иных межбюджетных трансфертов из федерального бюджета бюджетам субъектов Российской Федерации за достижение </w:t>
            </w:r>
            <w:proofErr w:type="gramStart"/>
            <w:r w:rsidRPr="00CB70B0">
              <w:rPr>
                <w:rFonts w:ascii="Times New Roman" w:hAnsi="Times New Roman" w:cs="Times New Roman"/>
                <w:sz w:val="16"/>
                <w:szCs w:val="16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1133" w:type="dxa"/>
            <w:gridSpan w:val="2"/>
            <w:vAlign w:val="center"/>
          </w:tcPr>
          <w:p w:rsidR="003D6CF2" w:rsidRPr="00CB70B0" w:rsidRDefault="002C284C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70B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3D6CF2" w:rsidRPr="00CB70B0" w:rsidRDefault="002C284C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70B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259" w:type="dxa"/>
            <w:gridSpan w:val="2"/>
            <w:vAlign w:val="center"/>
          </w:tcPr>
          <w:p w:rsidR="003D6CF2" w:rsidRPr="00CB70B0" w:rsidRDefault="00BD259D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Нарушения не выявлен</w:t>
            </w:r>
            <w:r w:rsidR="00475CAD">
              <w:rPr>
                <w:rFonts w:ascii="Times New Roman" w:hAnsi="Times New Roman" w:cs="Times New Roman"/>
                <w:sz w:val="16"/>
                <w:szCs w:val="16"/>
              </w:rPr>
              <w:t>ы.</w:t>
            </w:r>
          </w:p>
        </w:tc>
      </w:tr>
      <w:tr w:rsidR="00D07E8A" w:rsidRPr="00356DEB" w:rsidTr="00D07E8A">
        <w:trPr>
          <w:jc w:val="center"/>
        </w:trPr>
        <w:tc>
          <w:tcPr>
            <w:tcW w:w="10067" w:type="dxa"/>
            <w:gridSpan w:val="7"/>
            <w:vAlign w:val="center"/>
          </w:tcPr>
          <w:p w:rsidR="00D07E8A" w:rsidRPr="00D07E8A" w:rsidRDefault="00D07E8A" w:rsidP="00D07E8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07E8A">
              <w:rPr>
                <w:rFonts w:ascii="Times New Roman" w:hAnsi="Times New Roman" w:cs="Times New Roman"/>
                <w:b/>
                <w:sz w:val="16"/>
                <w:szCs w:val="16"/>
              </w:rPr>
              <w:t>ВНЕПЛАНОВЫЕ КОНТРОЛЬНЫЕ МЕРОПРИЯТИЯ</w:t>
            </w:r>
          </w:p>
        </w:tc>
      </w:tr>
      <w:tr w:rsidR="00D07E8A" w:rsidTr="00D07E8A">
        <w:tblPrEx>
          <w:tblLook w:val="0000" w:firstRow="0" w:lastRow="0" w:firstColumn="0" w:lastColumn="0" w:noHBand="0" w:noVBand="0"/>
        </w:tblPrEx>
        <w:trPr>
          <w:trHeight w:val="526"/>
          <w:jc w:val="center"/>
        </w:trPr>
        <w:tc>
          <w:tcPr>
            <w:tcW w:w="640" w:type="dxa"/>
          </w:tcPr>
          <w:p w:rsidR="00D07E8A" w:rsidRPr="00D07E8A" w:rsidRDefault="00D07E8A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7E8A" w:rsidRPr="00D07E8A" w:rsidRDefault="007B02B8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043" w:type="dxa"/>
          </w:tcPr>
          <w:p w:rsidR="00D07E8A" w:rsidRPr="00D07E8A" w:rsidRDefault="00D07E8A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D07E8A">
              <w:rPr>
                <w:rFonts w:ascii="Times New Roman" w:hAnsi="Times New Roman" w:cs="Times New Roman"/>
                <w:sz w:val="16"/>
                <w:szCs w:val="16"/>
              </w:rPr>
              <w:t>роверка предоставления и использования иных межбюджетных трансфертов из федерального бюджета на реализацию национального проекта «Безопасные и качественные автомобильные дороги»</w:t>
            </w:r>
          </w:p>
        </w:tc>
        <w:tc>
          <w:tcPr>
            <w:tcW w:w="1107" w:type="dxa"/>
          </w:tcPr>
          <w:p w:rsidR="00D07E8A" w:rsidRDefault="00D07E8A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7E8A" w:rsidRPr="00D07E8A" w:rsidRDefault="00D07E8A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32" w:type="dxa"/>
            <w:gridSpan w:val="3"/>
          </w:tcPr>
          <w:p w:rsidR="00D07E8A" w:rsidRDefault="00D07E8A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7E8A" w:rsidRPr="00D07E8A" w:rsidRDefault="00D07E8A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3245" w:type="dxa"/>
          </w:tcPr>
          <w:p w:rsidR="006C6109" w:rsidRPr="006C6109" w:rsidRDefault="006C6109" w:rsidP="006C61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6109">
              <w:rPr>
                <w:rFonts w:ascii="Times New Roman" w:hAnsi="Times New Roman" w:cs="Times New Roman"/>
                <w:sz w:val="16"/>
                <w:szCs w:val="16"/>
              </w:rPr>
              <w:t>Подготовлены и направлены объектам контроля  Представление, информационные письма.</w:t>
            </w:r>
          </w:p>
          <w:p w:rsidR="00D07E8A" w:rsidRPr="00D07E8A" w:rsidRDefault="006C6109" w:rsidP="00475C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6109">
              <w:rPr>
                <w:rFonts w:ascii="Times New Roman" w:hAnsi="Times New Roman" w:cs="Times New Roman"/>
                <w:sz w:val="16"/>
                <w:szCs w:val="16"/>
              </w:rPr>
              <w:t xml:space="preserve">Информация о результатах контрольных мероприятий направлена в адрес УМВД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 Липецкой области, ФАС России, </w:t>
            </w:r>
            <w:r w:rsidR="00475CAD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рокуратуры Липецкой области.</w:t>
            </w:r>
          </w:p>
        </w:tc>
      </w:tr>
      <w:tr w:rsidR="00D07E8A" w:rsidTr="00E91C77">
        <w:tblPrEx>
          <w:tblLook w:val="0000" w:firstRow="0" w:lastRow="0" w:firstColumn="0" w:lastColumn="0" w:noHBand="0" w:noVBand="0"/>
        </w:tblPrEx>
        <w:trPr>
          <w:trHeight w:val="810"/>
          <w:jc w:val="center"/>
        </w:trPr>
        <w:tc>
          <w:tcPr>
            <w:tcW w:w="640" w:type="dxa"/>
          </w:tcPr>
          <w:p w:rsidR="006C6109" w:rsidRDefault="006C6109" w:rsidP="006C61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7E8A" w:rsidRPr="00D07E8A" w:rsidRDefault="007B02B8" w:rsidP="006C61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043" w:type="dxa"/>
          </w:tcPr>
          <w:p w:rsidR="00D07E8A" w:rsidRPr="00CB70B0" w:rsidRDefault="00951255" w:rsidP="009512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70B0">
              <w:rPr>
                <w:rFonts w:ascii="Times New Roman" w:hAnsi="Times New Roman" w:cs="Times New Roman"/>
                <w:sz w:val="16"/>
                <w:szCs w:val="16"/>
              </w:rPr>
              <w:t>Использование субсидий, субвенций и иных межбюджетных трансфертов, предоставленных из федерального бюджета, в рамках национального проекта «Экология»</w:t>
            </w:r>
          </w:p>
        </w:tc>
        <w:tc>
          <w:tcPr>
            <w:tcW w:w="1107" w:type="dxa"/>
          </w:tcPr>
          <w:p w:rsidR="00951255" w:rsidRPr="00CB70B0" w:rsidRDefault="00951255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7E8A" w:rsidRPr="00CB70B0" w:rsidRDefault="00951255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70B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32" w:type="dxa"/>
            <w:gridSpan w:val="3"/>
          </w:tcPr>
          <w:p w:rsidR="00D07E8A" w:rsidRPr="00CB70B0" w:rsidRDefault="00D07E8A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1255" w:rsidRPr="00CB70B0" w:rsidRDefault="00951255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70B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245" w:type="dxa"/>
          </w:tcPr>
          <w:p w:rsidR="002C284C" w:rsidRPr="00CB70B0" w:rsidRDefault="002C284C" w:rsidP="002C28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70B0">
              <w:rPr>
                <w:rFonts w:ascii="Times New Roman" w:hAnsi="Times New Roman" w:cs="Times New Roman"/>
                <w:sz w:val="16"/>
                <w:szCs w:val="16"/>
              </w:rPr>
              <w:t>Подготовлены и направлены объекту контроля  Представление, информационные письма.</w:t>
            </w:r>
          </w:p>
          <w:p w:rsidR="00D07E8A" w:rsidRPr="00CB70B0" w:rsidRDefault="002C284C" w:rsidP="00475C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70B0">
              <w:rPr>
                <w:rFonts w:ascii="Times New Roman" w:hAnsi="Times New Roman" w:cs="Times New Roman"/>
                <w:sz w:val="16"/>
                <w:szCs w:val="16"/>
              </w:rPr>
              <w:t xml:space="preserve">Информация о результатах контрольного мероприятия направлена в адрес </w:t>
            </w:r>
            <w:r w:rsidR="00475CAD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CB70B0">
              <w:rPr>
                <w:rFonts w:ascii="Times New Roman" w:hAnsi="Times New Roman" w:cs="Times New Roman"/>
                <w:sz w:val="16"/>
                <w:szCs w:val="16"/>
              </w:rPr>
              <w:t>рокуратуры Липецкой области.</w:t>
            </w:r>
          </w:p>
        </w:tc>
      </w:tr>
      <w:tr w:rsidR="00E91C77" w:rsidTr="00E91C77">
        <w:tblPrEx>
          <w:tblLook w:val="0000" w:firstRow="0" w:lastRow="0" w:firstColumn="0" w:lastColumn="0" w:noHBand="0" w:noVBand="0"/>
        </w:tblPrEx>
        <w:trPr>
          <w:trHeight w:val="601"/>
          <w:jc w:val="center"/>
        </w:trPr>
        <w:tc>
          <w:tcPr>
            <w:tcW w:w="640" w:type="dxa"/>
          </w:tcPr>
          <w:p w:rsidR="00E91C77" w:rsidRDefault="007B02B8" w:rsidP="006C61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043" w:type="dxa"/>
          </w:tcPr>
          <w:p w:rsidR="00E91C77" w:rsidRPr="00CB70B0" w:rsidRDefault="00E91C77" w:rsidP="009512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70B0">
              <w:rPr>
                <w:rFonts w:ascii="Times New Roman" w:hAnsi="Times New Roman" w:cs="Times New Roman"/>
                <w:sz w:val="16"/>
                <w:szCs w:val="16"/>
              </w:rPr>
              <w:t>Проверка предоставления и использования субсидий из федерального бюджета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107" w:type="dxa"/>
          </w:tcPr>
          <w:p w:rsidR="00E91C77" w:rsidRPr="00CB70B0" w:rsidRDefault="00E91C77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70B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32" w:type="dxa"/>
            <w:gridSpan w:val="3"/>
          </w:tcPr>
          <w:p w:rsidR="00E91C77" w:rsidRPr="00CB70B0" w:rsidRDefault="00E91C77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70B0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3245" w:type="dxa"/>
          </w:tcPr>
          <w:p w:rsidR="00E91C77" w:rsidRPr="00CB70B0" w:rsidRDefault="00E91C77" w:rsidP="006570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70B0">
              <w:rPr>
                <w:rFonts w:ascii="Times New Roman" w:hAnsi="Times New Roman" w:cs="Times New Roman"/>
                <w:sz w:val="16"/>
                <w:szCs w:val="16"/>
              </w:rPr>
              <w:t>Срок реализации результатов контрольного мероприятия не наступил</w:t>
            </w:r>
            <w:r w:rsidR="00962A0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bookmarkStart w:id="0" w:name="_GoBack"/>
            <w:bookmarkEnd w:id="0"/>
          </w:p>
        </w:tc>
      </w:tr>
      <w:tr w:rsidR="00D07E8A" w:rsidTr="00951255">
        <w:tblPrEx>
          <w:tblLook w:val="0000" w:firstRow="0" w:lastRow="0" w:firstColumn="0" w:lastColumn="0" w:noHBand="0" w:noVBand="0"/>
        </w:tblPrEx>
        <w:trPr>
          <w:trHeight w:val="274"/>
          <w:jc w:val="center"/>
        </w:trPr>
        <w:tc>
          <w:tcPr>
            <w:tcW w:w="640" w:type="dxa"/>
          </w:tcPr>
          <w:p w:rsidR="00D07E8A" w:rsidRPr="00D07E8A" w:rsidRDefault="00D07E8A" w:rsidP="00D07E8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43" w:type="dxa"/>
          </w:tcPr>
          <w:p w:rsidR="00D07E8A" w:rsidRPr="00FA71FF" w:rsidRDefault="00FA71FF" w:rsidP="00D07E8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A71FF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1107" w:type="dxa"/>
          </w:tcPr>
          <w:p w:rsidR="00D07E8A" w:rsidRPr="00FA71FF" w:rsidRDefault="007B02B8" w:rsidP="00D07E8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</w:t>
            </w:r>
          </w:p>
        </w:tc>
        <w:tc>
          <w:tcPr>
            <w:tcW w:w="1032" w:type="dxa"/>
            <w:gridSpan w:val="3"/>
          </w:tcPr>
          <w:p w:rsidR="00D07E8A" w:rsidRPr="00FA71FF" w:rsidRDefault="007B02B8" w:rsidP="00D07E8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68</w:t>
            </w:r>
          </w:p>
        </w:tc>
        <w:tc>
          <w:tcPr>
            <w:tcW w:w="3245" w:type="dxa"/>
          </w:tcPr>
          <w:p w:rsidR="00D07E8A" w:rsidRPr="00D07E8A" w:rsidRDefault="00D07E8A" w:rsidP="00D07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152D4" w:rsidRPr="003152D4" w:rsidRDefault="003152D4" w:rsidP="002947A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152D4" w:rsidRPr="003152D4" w:rsidSect="00294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03FA6"/>
    <w:multiLevelType w:val="hybridMultilevel"/>
    <w:tmpl w:val="0D106D0C"/>
    <w:lvl w:ilvl="0" w:tplc="4E86F11E">
      <w:start w:val="1"/>
      <w:numFmt w:val="bullet"/>
      <w:lvlText w:val=""/>
      <w:lvlJc w:val="left"/>
      <w:pPr>
        <w:ind w:left="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>
    <w:nsid w:val="34CC401A"/>
    <w:multiLevelType w:val="hybridMultilevel"/>
    <w:tmpl w:val="AE4E9812"/>
    <w:lvl w:ilvl="0" w:tplc="04190001">
      <w:start w:val="1"/>
      <w:numFmt w:val="bullet"/>
      <w:lvlText w:val=""/>
      <w:lvlJc w:val="left"/>
      <w:pPr>
        <w:ind w:left="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2">
    <w:nsid w:val="7D73086B"/>
    <w:multiLevelType w:val="hybridMultilevel"/>
    <w:tmpl w:val="DCFEA8D8"/>
    <w:lvl w:ilvl="0" w:tplc="4E86F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17E"/>
    <w:rsid w:val="000720C5"/>
    <w:rsid w:val="0008212D"/>
    <w:rsid w:val="000D6E43"/>
    <w:rsid w:val="001504B3"/>
    <w:rsid w:val="001C5700"/>
    <w:rsid w:val="001D0657"/>
    <w:rsid w:val="001D167B"/>
    <w:rsid w:val="001D24B9"/>
    <w:rsid w:val="001F0BA4"/>
    <w:rsid w:val="00242B01"/>
    <w:rsid w:val="002677F0"/>
    <w:rsid w:val="002947A6"/>
    <w:rsid w:val="002974C5"/>
    <w:rsid w:val="002A1714"/>
    <w:rsid w:val="002C284C"/>
    <w:rsid w:val="003152D4"/>
    <w:rsid w:val="00321038"/>
    <w:rsid w:val="00325C93"/>
    <w:rsid w:val="00327E77"/>
    <w:rsid w:val="00353A0F"/>
    <w:rsid w:val="0035517C"/>
    <w:rsid w:val="00356DEB"/>
    <w:rsid w:val="00370942"/>
    <w:rsid w:val="003B42FF"/>
    <w:rsid w:val="003D6CF2"/>
    <w:rsid w:val="00475CAD"/>
    <w:rsid w:val="005115C2"/>
    <w:rsid w:val="00524900"/>
    <w:rsid w:val="0053691D"/>
    <w:rsid w:val="0058507C"/>
    <w:rsid w:val="005A2C37"/>
    <w:rsid w:val="0064052F"/>
    <w:rsid w:val="006570C8"/>
    <w:rsid w:val="006A3A70"/>
    <w:rsid w:val="006C6109"/>
    <w:rsid w:val="006F1C82"/>
    <w:rsid w:val="006F3AB8"/>
    <w:rsid w:val="00706834"/>
    <w:rsid w:val="00717A3F"/>
    <w:rsid w:val="007267D7"/>
    <w:rsid w:val="00742C43"/>
    <w:rsid w:val="00774EE5"/>
    <w:rsid w:val="0079428E"/>
    <w:rsid w:val="007A11D8"/>
    <w:rsid w:val="007B02B8"/>
    <w:rsid w:val="007B26ED"/>
    <w:rsid w:val="007B2BF5"/>
    <w:rsid w:val="007F25B6"/>
    <w:rsid w:val="00814AC4"/>
    <w:rsid w:val="008364E0"/>
    <w:rsid w:val="00887551"/>
    <w:rsid w:val="008B0F35"/>
    <w:rsid w:val="008D72A0"/>
    <w:rsid w:val="00923DF3"/>
    <w:rsid w:val="00951255"/>
    <w:rsid w:val="00962A0A"/>
    <w:rsid w:val="009739EA"/>
    <w:rsid w:val="00984FFC"/>
    <w:rsid w:val="00990041"/>
    <w:rsid w:val="009D598F"/>
    <w:rsid w:val="009E3000"/>
    <w:rsid w:val="009F0FCF"/>
    <w:rsid w:val="00A45A65"/>
    <w:rsid w:val="00A723C6"/>
    <w:rsid w:val="00A729FA"/>
    <w:rsid w:val="00A8304F"/>
    <w:rsid w:val="00A964E7"/>
    <w:rsid w:val="00AB1217"/>
    <w:rsid w:val="00B258C4"/>
    <w:rsid w:val="00B677C1"/>
    <w:rsid w:val="00BC0B41"/>
    <w:rsid w:val="00BD1889"/>
    <w:rsid w:val="00BD259D"/>
    <w:rsid w:val="00BE5CD2"/>
    <w:rsid w:val="00C52D7C"/>
    <w:rsid w:val="00C804C0"/>
    <w:rsid w:val="00CA18F9"/>
    <w:rsid w:val="00CB36FC"/>
    <w:rsid w:val="00CB70B0"/>
    <w:rsid w:val="00D07E8A"/>
    <w:rsid w:val="00D3217E"/>
    <w:rsid w:val="00D92CCD"/>
    <w:rsid w:val="00DB761E"/>
    <w:rsid w:val="00DD3BFB"/>
    <w:rsid w:val="00DE7D3D"/>
    <w:rsid w:val="00E91C77"/>
    <w:rsid w:val="00EB1C2B"/>
    <w:rsid w:val="00EF102A"/>
    <w:rsid w:val="00F00F31"/>
    <w:rsid w:val="00F13B8F"/>
    <w:rsid w:val="00F826B6"/>
    <w:rsid w:val="00F85909"/>
    <w:rsid w:val="00FA55C1"/>
    <w:rsid w:val="00FA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2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30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2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3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71032-2DE3-4913-BC55-61BCCC00D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Афанасова Татьяна Сергеевна</dc:creator>
  <cp:lastModifiedBy>Пронин Анатолий Юрьевич</cp:lastModifiedBy>
  <cp:revision>8</cp:revision>
  <cp:lastPrinted>2021-01-12T12:22:00Z</cp:lastPrinted>
  <dcterms:created xsi:type="dcterms:W3CDTF">2020-10-13T08:26:00Z</dcterms:created>
  <dcterms:modified xsi:type="dcterms:W3CDTF">2021-01-12T12:27:00Z</dcterms:modified>
</cp:coreProperties>
</file>